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3FE1" w14:textId="1F127311" w:rsidR="00D51254" w:rsidRPr="001F0F04" w:rsidRDefault="004B1139" w:rsidP="00D51254">
      <w:pPr>
        <w:pStyle w:val="PolytanBriefbogenBetreffzeile"/>
        <w:spacing w:after="240"/>
        <w:rPr>
          <w:lang w:val="en-GB"/>
        </w:rPr>
      </w:pPr>
      <w:r>
        <w:rPr>
          <w:bCs/>
          <w:lang w:val="en-GB"/>
        </w:rPr>
        <w:t>‘WE MAKE SPORT’</w:t>
      </w:r>
      <w:r w:rsidR="00FA319C" w:rsidRPr="001F0F04">
        <w:rPr>
          <w:bCs/>
          <w:lang w:val="en-GB"/>
        </w:rPr>
        <w:t xml:space="preserve">: </w:t>
      </w:r>
    </w:p>
    <w:p w14:paraId="0F079282" w14:textId="77777777" w:rsidR="00FA319C" w:rsidRPr="001F0F04" w:rsidRDefault="00FA319C" w:rsidP="00AD080A">
      <w:pPr>
        <w:pStyle w:val="PolytanBriefbogenBetreffzeile"/>
        <w:spacing w:after="120"/>
        <w:rPr>
          <w:color w:val="595959" w:themeColor="text1" w:themeTint="A6"/>
          <w:sz w:val="32"/>
          <w:szCs w:val="32"/>
          <w:lang w:val="en-GB"/>
        </w:rPr>
      </w:pPr>
      <w:r w:rsidRPr="001F0F04">
        <w:rPr>
          <w:bCs/>
          <w:color w:val="595959" w:themeColor="text1" w:themeTint="A6"/>
          <w:sz w:val="32"/>
          <w:szCs w:val="32"/>
          <w:lang w:val="en-GB"/>
        </w:rPr>
        <w:t>Polytan to promote sustainability at FSB</w:t>
      </w:r>
    </w:p>
    <w:p w14:paraId="0D908CC4" w14:textId="77777777" w:rsidR="00FA319C" w:rsidRPr="001F0F04" w:rsidRDefault="00FA319C" w:rsidP="00AD080A">
      <w:pPr>
        <w:pStyle w:val="PolytanBriefbogenBetreffzeile"/>
        <w:spacing w:after="120"/>
        <w:rPr>
          <w:color w:val="595959" w:themeColor="text1" w:themeTint="A6"/>
          <w:sz w:val="32"/>
          <w:szCs w:val="32"/>
          <w:lang w:val="en-GB"/>
        </w:rPr>
      </w:pPr>
    </w:p>
    <w:p w14:paraId="2361C4D7" w14:textId="0EC9EF85" w:rsidR="008E4E26" w:rsidRPr="001F0F04" w:rsidRDefault="00004E65" w:rsidP="007C0B79">
      <w:pPr>
        <w:pStyle w:val="PolytanBriefbogenBetreffzeile"/>
        <w:rPr>
          <w:lang w:val="en-GB"/>
        </w:rPr>
      </w:pPr>
      <w:r>
        <w:rPr>
          <w:bCs/>
          <w:lang w:val="en-GB"/>
        </w:rPr>
        <w:t xml:space="preserve">Polytan, </w:t>
      </w:r>
      <w:r w:rsidR="00FA319C" w:rsidRPr="001F0F04">
        <w:rPr>
          <w:bCs/>
          <w:lang w:val="en-GB"/>
        </w:rPr>
        <w:t xml:space="preserve">Germany’s market leader </w:t>
      </w:r>
      <w:r>
        <w:rPr>
          <w:bCs/>
          <w:lang w:val="en-GB"/>
        </w:rPr>
        <w:t xml:space="preserve">in artificial sports surfaces, </w:t>
      </w:r>
      <w:r w:rsidR="00FA319C" w:rsidRPr="001F0F04">
        <w:rPr>
          <w:bCs/>
          <w:lang w:val="en-GB"/>
        </w:rPr>
        <w:t xml:space="preserve">will </w:t>
      </w:r>
      <w:r>
        <w:rPr>
          <w:bCs/>
          <w:lang w:val="en-GB"/>
        </w:rPr>
        <w:t>once again be taking part in</w:t>
      </w:r>
      <w:r w:rsidR="00FA319C" w:rsidRPr="001F0F04">
        <w:rPr>
          <w:bCs/>
          <w:lang w:val="en-GB"/>
        </w:rPr>
        <w:t xml:space="preserve"> the International Trade Fair of Amenity Areas, Sports and Pool Facilities (FSB) </w:t>
      </w:r>
      <w:r>
        <w:rPr>
          <w:bCs/>
          <w:lang w:val="en-GB"/>
        </w:rPr>
        <w:t>this year, scheduled to run from</w:t>
      </w:r>
      <w:r w:rsidR="00FA319C" w:rsidRPr="001F0F04">
        <w:rPr>
          <w:bCs/>
          <w:lang w:val="en-GB"/>
        </w:rPr>
        <w:t xml:space="preserve"> 26th to 29th October </w:t>
      </w:r>
      <w:r w:rsidRPr="001F0F04">
        <w:rPr>
          <w:bCs/>
          <w:lang w:val="en-GB"/>
        </w:rPr>
        <w:t>in Cologne</w:t>
      </w:r>
      <w:r w:rsidR="00FA319C" w:rsidRPr="001F0F04">
        <w:rPr>
          <w:bCs/>
          <w:lang w:val="en-GB"/>
        </w:rPr>
        <w:t>.</w:t>
      </w:r>
    </w:p>
    <w:p w14:paraId="6A5EDE06" w14:textId="547886FC" w:rsidR="00FA319C" w:rsidRPr="001F0F04" w:rsidRDefault="00FA319C" w:rsidP="007C0B79">
      <w:pPr>
        <w:pStyle w:val="PolytanBriefbogenBetreffzeile"/>
        <w:rPr>
          <w:lang w:val="en-GB"/>
        </w:rPr>
      </w:pPr>
    </w:p>
    <w:p w14:paraId="5114DC97" w14:textId="22FDCC4F" w:rsidR="00FA319C" w:rsidRPr="001F0F04" w:rsidRDefault="00FA319C" w:rsidP="00FA319C">
      <w:pPr>
        <w:rPr>
          <w:lang w:val="en-GB"/>
        </w:rPr>
      </w:pPr>
      <w:r w:rsidRPr="001F0F04">
        <w:rPr>
          <w:lang w:val="en-GB"/>
        </w:rPr>
        <w:t>Polytan</w:t>
      </w:r>
      <w:r w:rsidR="00004E65">
        <w:rPr>
          <w:lang w:val="en-GB"/>
        </w:rPr>
        <w:t>’s</w:t>
      </w:r>
      <w:r w:rsidRPr="001F0F04">
        <w:rPr>
          <w:lang w:val="en-GB"/>
        </w:rPr>
        <w:t xml:space="preserve"> exhibit </w:t>
      </w:r>
      <w:r w:rsidR="00004E65">
        <w:rPr>
          <w:lang w:val="en-GB"/>
        </w:rPr>
        <w:t>will be titled</w:t>
      </w:r>
      <w:r w:rsidRPr="001F0F04">
        <w:rPr>
          <w:lang w:val="en-GB"/>
        </w:rPr>
        <w:t xml:space="preserve"> “WE MAKE SPORT” </w:t>
      </w:r>
      <w:r w:rsidR="00004E65">
        <w:rPr>
          <w:lang w:val="en-GB"/>
        </w:rPr>
        <w:t>and will showcase</w:t>
      </w:r>
      <w:r w:rsidRPr="001F0F04">
        <w:rPr>
          <w:lang w:val="en-GB"/>
        </w:rPr>
        <w:t xml:space="preserve"> </w:t>
      </w:r>
      <w:r w:rsidR="00004E65">
        <w:rPr>
          <w:lang w:val="en-GB"/>
        </w:rPr>
        <w:t>the company’s</w:t>
      </w:r>
      <w:r w:rsidRPr="001F0F04">
        <w:rPr>
          <w:lang w:val="en-GB"/>
        </w:rPr>
        <w:t xml:space="preserve"> entire product range and numerous innovations. </w:t>
      </w:r>
    </w:p>
    <w:p w14:paraId="285F64AC" w14:textId="2C6DFFC4" w:rsidR="00FA319C" w:rsidRPr="00D2368C" w:rsidRDefault="00FA319C" w:rsidP="00FA319C">
      <w:pPr>
        <w:rPr>
          <w:vertAlign w:val="superscript"/>
          <w:lang w:val="en-GB"/>
        </w:rPr>
      </w:pPr>
      <w:r w:rsidRPr="001F0F04">
        <w:rPr>
          <w:lang w:val="en-GB"/>
        </w:rPr>
        <w:t xml:space="preserve">The company’s sustainability strategy will take centre stage at the trade fair. </w:t>
      </w:r>
      <w:r w:rsidR="00004E65">
        <w:rPr>
          <w:lang w:val="en-GB"/>
        </w:rPr>
        <w:t>At last year’s FSB,</w:t>
      </w:r>
      <w:r w:rsidRPr="001F0F04">
        <w:rPr>
          <w:lang w:val="en-GB"/>
        </w:rPr>
        <w:t xml:space="preserve"> the focus was on various products made from renewable raw materials</w:t>
      </w:r>
      <w:r w:rsidR="00004E65">
        <w:rPr>
          <w:lang w:val="en-GB"/>
        </w:rPr>
        <w:t>,</w:t>
      </w:r>
      <w:r w:rsidRPr="001F0F04">
        <w:rPr>
          <w:lang w:val="en-GB"/>
        </w:rPr>
        <w:t xml:space="preserve"> like </w:t>
      </w:r>
      <w:r w:rsidR="00004E65">
        <w:rPr>
          <w:lang w:val="en-GB"/>
        </w:rPr>
        <w:t>the 100-percent climate-neutral</w:t>
      </w:r>
      <w:r w:rsidR="00004E65" w:rsidRPr="001F0F04">
        <w:rPr>
          <w:lang w:val="en-GB"/>
        </w:rPr>
        <w:t xml:space="preserve"> </w:t>
      </w:r>
      <w:r w:rsidRPr="001F0F04">
        <w:rPr>
          <w:lang w:val="en-GB"/>
        </w:rPr>
        <w:t>LigaTurf Cross GT</w:t>
      </w:r>
      <w:r w:rsidRPr="001F0F04">
        <w:rPr>
          <w:vertAlign w:val="superscript"/>
          <w:lang w:val="en-GB"/>
        </w:rPr>
        <w:t>zero</w:t>
      </w:r>
      <w:r w:rsidRPr="001F0F04">
        <w:rPr>
          <w:lang w:val="en-GB"/>
        </w:rPr>
        <w:t xml:space="preserve">. This year, Polytan will go a step further </w:t>
      </w:r>
      <w:r w:rsidR="00004E65">
        <w:rPr>
          <w:lang w:val="en-GB"/>
        </w:rPr>
        <w:t>by highlighting its many</w:t>
      </w:r>
      <w:r w:rsidRPr="001F0F04">
        <w:rPr>
          <w:lang w:val="en-GB"/>
        </w:rPr>
        <w:t xml:space="preserve"> sustainability activities. </w:t>
      </w:r>
    </w:p>
    <w:p w14:paraId="0C1193C4" w14:textId="4D8ED475" w:rsidR="00B13A78" w:rsidRPr="00D2368C" w:rsidRDefault="00B13A78" w:rsidP="00B13A78">
      <w:pPr>
        <w:rPr>
          <w:color w:val="000000" w:themeColor="text1"/>
          <w:lang w:val="en-GB"/>
        </w:rPr>
      </w:pPr>
      <w:r w:rsidRPr="00D2368C">
        <w:rPr>
          <w:color w:val="000000" w:themeColor="text1"/>
          <w:lang w:val="en-GB"/>
        </w:rPr>
        <w:t xml:space="preserve">One of the crowning achievements has been the closing of the material cycle at Polytan. Thanks to the founding of </w:t>
      </w:r>
      <w:r w:rsidR="002F065E">
        <w:rPr>
          <w:color w:val="000000" w:themeColor="text1"/>
          <w:lang w:val="en-GB"/>
        </w:rPr>
        <w:t>sister company</w:t>
      </w:r>
      <w:r w:rsidRPr="00D2368C">
        <w:rPr>
          <w:color w:val="000000" w:themeColor="text1"/>
          <w:lang w:val="en-GB"/>
        </w:rPr>
        <w:t xml:space="preserve"> FormaTurf, Polytan offers customers a highly sustainable recycling option – almost 100 percent of a syn</w:t>
      </w:r>
      <w:r w:rsidRPr="00D2368C">
        <w:rPr>
          <w:color w:val="000000" w:themeColor="text1"/>
          <w:lang w:val="en-GB"/>
        </w:rPr>
        <w:softHyphen/>
        <w:t>thetic turf pitch can now be recycled and trans</w:t>
      </w:r>
      <w:r w:rsidRPr="00D2368C">
        <w:rPr>
          <w:color w:val="000000" w:themeColor="text1"/>
          <w:lang w:val="en-GB"/>
        </w:rPr>
        <w:softHyphen/>
        <w:t xml:space="preserve">formed into new products or, in the case of infill sand, washed and reused on other sports surfaces. As a result, Polytan now provides fully recyclable artificial pitches from the start of their lifecycles to the very end: from the research and development stages through to production and installation and finally on to removal and recycling. </w:t>
      </w:r>
    </w:p>
    <w:p w14:paraId="03389B36" w14:textId="77777777" w:rsidR="00B13A78" w:rsidRPr="001F0F04" w:rsidRDefault="00B13A78" w:rsidP="00B13A78">
      <w:pPr>
        <w:rPr>
          <w:lang w:val="en-GB"/>
        </w:rPr>
      </w:pPr>
      <w:r>
        <w:rPr>
          <w:lang w:val="en-GB"/>
        </w:rPr>
        <w:t xml:space="preserve">Visitors to the Polytan exhibit at FSB will also be introduced to the numerous innovative artificial turf and sports surfaces products in the Polytan brand universe. </w:t>
      </w:r>
      <w:r w:rsidRPr="001F0F04">
        <w:rPr>
          <w:lang w:val="en-GB"/>
        </w:rPr>
        <w:t>Here too, sustainability play</w:t>
      </w:r>
      <w:r>
        <w:rPr>
          <w:lang w:val="en-GB"/>
        </w:rPr>
        <w:t>s</w:t>
      </w:r>
      <w:r w:rsidRPr="001F0F04">
        <w:rPr>
          <w:lang w:val="en-GB"/>
        </w:rPr>
        <w:t xml:space="preserve"> a central role</w:t>
      </w:r>
      <w:r>
        <w:rPr>
          <w:lang w:val="en-GB"/>
        </w:rPr>
        <w:t xml:space="preserve"> as the </w:t>
      </w:r>
      <w:r w:rsidRPr="001F0F04">
        <w:rPr>
          <w:lang w:val="en-GB"/>
        </w:rPr>
        <w:t xml:space="preserve">company </w:t>
      </w:r>
      <w:r>
        <w:rPr>
          <w:lang w:val="en-GB"/>
        </w:rPr>
        <w:t xml:space="preserve">continues to </w:t>
      </w:r>
      <w:r w:rsidRPr="001F0F04">
        <w:rPr>
          <w:lang w:val="en-GB"/>
        </w:rPr>
        <w:t>steadily develo</w:t>
      </w:r>
      <w:r>
        <w:rPr>
          <w:lang w:val="en-GB"/>
        </w:rPr>
        <w:t xml:space="preserve">p </w:t>
      </w:r>
      <w:r w:rsidRPr="001F0F04">
        <w:rPr>
          <w:lang w:val="en-GB"/>
        </w:rPr>
        <w:t>its Green Technology strategy.</w:t>
      </w:r>
    </w:p>
    <w:p w14:paraId="24D7CCE0" w14:textId="2CB6CEF0" w:rsidR="00FA319C" w:rsidRDefault="00FA319C" w:rsidP="00FA319C">
      <w:pPr>
        <w:rPr>
          <w:b/>
          <w:bCs/>
          <w:lang w:val="en-GB"/>
        </w:rPr>
      </w:pPr>
      <w:r w:rsidRPr="001F0F04">
        <w:rPr>
          <w:b/>
          <w:bCs/>
          <w:lang w:val="en-GB"/>
        </w:rPr>
        <w:t xml:space="preserve">Polytan </w:t>
      </w:r>
      <w:r w:rsidR="00BF5D16">
        <w:rPr>
          <w:b/>
          <w:bCs/>
          <w:lang w:val="en-GB"/>
        </w:rPr>
        <w:t>can be found at</w:t>
      </w:r>
      <w:r w:rsidR="00BF5D16" w:rsidRPr="001F0F04">
        <w:rPr>
          <w:b/>
          <w:bCs/>
          <w:lang w:val="en-GB"/>
        </w:rPr>
        <w:t xml:space="preserve"> </w:t>
      </w:r>
      <w:r w:rsidRPr="001F0F04">
        <w:rPr>
          <w:b/>
          <w:bCs/>
          <w:lang w:val="en-GB"/>
        </w:rPr>
        <w:t>the Koelnmesse in Hall 10.1, Stand C010/DO11. We look forward to your visit</w:t>
      </w:r>
      <w:r w:rsidR="00BF5D16">
        <w:rPr>
          <w:b/>
          <w:bCs/>
          <w:lang w:val="en-GB"/>
        </w:rPr>
        <w:t>!</w:t>
      </w:r>
    </w:p>
    <w:p w14:paraId="6A7BCD20" w14:textId="7B22B754" w:rsidR="00BF5D16" w:rsidRDefault="00BF5D16" w:rsidP="00FA319C">
      <w:pPr>
        <w:rPr>
          <w:b/>
          <w:bCs/>
          <w:lang w:val="en-GB"/>
        </w:rPr>
      </w:pPr>
    </w:p>
    <w:p w14:paraId="7DDFFB3C" w14:textId="1C3621EE" w:rsidR="00B13A78" w:rsidRDefault="00B13A78" w:rsidP="00FA319C">
      <w:pPr>
        <w:rPr>
          <w:b/>
          <w:bCs/>
          <w:lang w:val="en-GB"/>
        </w:rPr>
      </w:pPr>
    </w:p>
    <w:p w14:paraId="63C067F9" w14:textId="77777777" w:rsidR="00D2368C" w:rsidRDefault="00D2368C" w:rsidP="00FA319C">
      <w:pPr>
        <w:rPr>
          <w:b/>
          <w:bCs/>
          <w:lang w:val="en-GB"/>
        </w:rPr>
      </w:pPr>
    </w:p>
    <w:p w14:paraId="18495C19" w14:textId="77777777" w:rsidR="00B13A78" w:rsidRPr="001F0F04" w:rsidRDefault="00B13A78" w:rsidP="00FA319C">
      <w:pPr>
        <w:rPr>
          <w:b/>
          <w:bCs/>
          <w:lang w:val="en-GB"/>
        </w:rPr>
      </w:pPr>
    </w:p>
    <w:p w14:paraId="3334D64D" w14:textId="7F182E8C" w:rsidR="006F60B8" w:rsidRPr="001F0F04" w:rsidRDefault="00311A96" w:rsidP="00FA319C">
      <w:pPr>
        <w:spacing w:after="0"/>
        <w:rPr>
          <w:bCs/>
          <w:lang w:val="en-GB"/>
        </w:rPr>
      </w:pPr>
      <w:r w:rsidRPr="001F0F04">
        <w:rPr>
          <w:b/>
          <w:bCs/>
          <w:lang w:val="en-GB"/>
        </w:rPr>
        <w:lastRenderedPageBreak/>
        <w:t>Image captions:</w:t>
      </w:r>
    </w:p>
    <w:p w14:paraId="1168F8FA" w14:textId="77777777" w:rsidR="00E32AF3" w:rsidRPr="001F0F04" w:rsidRDefault="00E32AF3" w:rsidP="00D51254">
      <w:pPr>
        <w:spacing w:after="0"/>
        <w:rPr>
          <w:lang w:val="en-GB"/>
        </w:rPr>
      </w:pPr>
    </w:p>
    <w:p w14:paraId="2FA596DB" w14:textId="7A8DA19A" w:rsidR="00D51254" w:rsidRPr="001F0F04" w:rsidRDefault="007956D7" w:rsidP="00D51254">
      <w:pPr>
        <w:pStyle w:val="PolytanBriefbogenTextblock"/>
        <w:spacing w:before="40"/>
        <w:rPr>
          <w:b/>
          <w:lang w:val="en-GB"/>
        </w:rPr>
      </w:pPr>
      <w:r w:rsidRPr="001F0F04">
        <w:rPr>
          <w:noProof/>
          <w:lang w:val="en-GB" w:eastAsia="ja-JP"/>
        </w:rPr>
        <w:drawing>
          <wp:inline distT="0" distB="0" distL="0" distR="0" wp14:anchorId="4A707768" wp14:editId="71EF3A90">
            <wp:extent cx="3016250" cy="1518984"/>
            <wp:effectExtent l="0" t="0" r="0" b="5080"/>
            <wp:docPr id="23" name="Grafik 23" descr="Ein Bild, das Text, drinnen, Decke, Bo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 descr="Ein Bild, das Text, drinnen, Decke, Boden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9920" cy="152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6F8AD" w14:textId="487C4CEB" w:rsidR="007956D7" w:rsidRPr="001F0F04" w:rsidRDefault="007956D7" w:rsidP="00D51254">
      <w:pPr>
        <w:pStyle w:val="PolytanBriefbogenTextblock"/>
        <w:spacing w:before="40"/>
        <w:rPr>
          <w:b/>
          <w:bCs/>
          <w:lang w:val="en-GB"/>
        </w:rPr>
      </w:pPr>
      <w:r w:rsidRPr="001F0F04">
        <w:rPr>
          <w:b/>
          <w:bCs/>
          <w:lang w:val="en-GB"/>
        </w:rPr>
        <w:t>Polytan@FSB2019.jpg</w:t>
      </w:r>
    </w:p>
    <w:p w14:paraId="267D7AF9" w14:textId="31C198E6" w:rsidR="007956D7" w:rsidRPr="001F0F04" w:rsidRDefault="005C6757" w:rsidP="00D51254">
      <w:pPr>
        <w:pStyle w:val="PolytanBriefbogenTextblock"/>
        <w:spacing w:before="40"/>
        <w:rPr>
          <w:lang w:val="en-GB"/>
        </w:rPr>
      </w:pPr>
      <w:r w:rsidRPr="001F0F04">
        <w:rPr>
          <w:lang w:val="en-GB"/>
        </w:rPr>
        <w:t xml:space="preserve">Germany’s market leader </w:t>
      </w:r>
      <w:r w:rsidR="00B13A78">
        <w:rPr>
          <w:lang w:val="en-GB"/>
        </w:rPr>
        <w:t xml:space="preserve">in sports surfaces, </w:t>
      </w:r>
      <w:r w:rsidRPr="001F0F04">
        <w:rPr>
          <w:lang w:val="en-GB"/>
        </w:rPr>
        <w:t>Polytan</w:t>
      </w:r>
      <w:r w:rsidR="00B13A78">
        <w:rPr>
          <w:lang w:val="en-GB"/>
        </w:rPr>
        <w:t>,</w:t>
      </w:r>
      <w:r w:rsidRPr="001F0F04">
        <w:rPr>
          <w:lang w:val="en-GB"/>
        </w:rPr>
        <w:t xml:space="preserve"> will once again </w:t>
      </w:r>
      <w:r w:rsidR="00B13A78">
        <w:rPr>
          <w:lang w:val="en-GB"/>
        </w:rPr>
        <w:t xml:space="preserve">take part in </w:t>
      </w:r>
      <w:r w:rsidRPr="001F0F04">
        <w:rPr>
          <w:lang w:val="en-GB"/>
        </w:rPr>
        <w:t>the International Trade Fair of Amenity Areas, Sports and Pool Facilities (FSB)</w:t>
      </w:r>
      <w:r w:rsidR="00B13A78">
        <w:rPr>
          <w:lang w:val="en-GB"/>
        </w:rPr>
        <w:t>, from</w:t>
      </w:r>
      <w:r w:rsidRPr="001F0F04">
        <w:rPr>
          <w:lang w:val="en-GB"/>
        </w:rPr>
        <w:t xml:space="preserve"> 26th to 29th October 2021</w:t>
      </w:r>
      <w:r w:rsidR="00B13A78">
        <w:rPr>
          <w:lang w:val="en-GB"/>
        </w:rPr>
        <w:t xml:space="preserve"> in Cologne</w:t>
      </w:r>
      <w:r w:rsidRPr="001F0F04">
        <w:rPr>
          <w:lang w:val="en-GB"/>
        </w:rPr>
        <w:t>.</w:t>
      </w:r>
    </w:p>
    <w:p w14:paraId="05A71E28" w14:textId="2560F4A2" w:rsidR="005C6757" w:rsidRPr="001F0F04" w:rsidRDefault="005C6757" w:rsidP="00D51254">
      <w:pPr>
        <w:pStyle w:val="PolytanBriefbogenTextblock"/>
        <w:spacing w:before="40"/>
        <w:rPr>
          <w:lang w:val="en-GB"/>
        </w:rPr>
      </w:pPr>
    </w:p>
    <w:p w14:paraId="7E992B31" w14:textId="453F7F34" w:rsidR="00D51254" w:rsidRPr="001F0F04" w:rsidRDefault="005C6757" w:rsidP="00D51254">
      <w:pPr>
        <w:pStyle w:val="PolytanBriefbogenTextblock"/>
        <w:spacing w:before="40"/>
        <w:rPr>
          <w:b/>
          <w:lang w:val="en-GB"/>
        </w:rPr>
      </w:pPr>
      <w:r w:rsidRPr="001F0F04">
        <w:rPr>
          <w:noProof/>
          <w:lang w:val="en-GB" w:eastAsia="ja-JP"/>
        </w:rPr>
        <w:drawing>
          <wp:inline distT="0" distB="0" distL="0" distR="0" wp14:anchorId="2FFFC928" wp14:editId="66DA4D87">
            <wp:extent cx="2997200" cy="1682485"/>
            <wp:effectExtent l="0" t="0" r="0" b="0"/>
            <wp:docPr id="26" name="Grafik 26" descr="Ein Bild, das Text, Person, Mann, Spo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 descr="Ein Bild, das Text, Person, Mann, Sport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8648" cy="168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63E52" w14:textId="1DDCC213" w:rsidR="005C6757" w:rsidRPr="001F0F04" w:rsidRDefault="005C6757" w:rsidP="00D51254">
      <w:pPr>
        <w:pStyle w:val="PolytanBriefbogenTextblock"/>
        <w:spacing w:before="40"/>
        <w:rPr>
          <w:b/>
          <w:lang w:val="en-GB"/>
        </w:rPr>
      </w:pPr>
      <w:r w:rsidRPr="001F0F04">
        <w:rPr>
          <w:b/>
          <w:bCs/>
          <w:lang w:val="en-GB"/>
        </w:rPr>
        <w:t>POLYTAN_WE_MAKE_SPORT.jpg</w:t>
      </w:r>
    </w:p>
    <w:p w14:paraId="7C44EFA8" w14:textId="47210521" w:rsidR="005C6757" w:rsidRPr="001F0F04" w:rsidRDefault="005C6757" w:rsidP="005C6757">
      <w:pPr>
        <w:rPr>
          <w:lang w:val="en-GB"/>
        </w:rPr>
      </w:pPr>
      <w:r w:rsidRPr="001F0F04">
        <w:rPr>
          <w:lang w:val="en-GB"/>
        </w:rPr>
        <w:t>Germany</w:t>
      </w:r>
      <w:r w:rsidR="00B13A78">
        <w:rPr>
          <w:lang w:val="en-GB"/>
        </w:rPr>
        <w:t>’</w:t>
      </w:r>
      <w:r w:rsidRPr="001F0F04">
        <w:rPr>
          <w:lang w:val="en-GB"/>
        </w:rPr>
        <w:t xml:space="preserve">s leading system providers of sports surfaces, Polytan, will present its complete product range and numerous innovations under the slogan </w:t>
      </w:r>
      <w:r w:rsidR="00B13A78">
        <w:rPr>
          <w:lang w:val="en-GB"/>
        </w:rPr>
        <w:t>“</w:t>
      </w:r>
      <w:r w:rsidRPr="001F0F04">
        <w:rPr>
          <w:lang w:val="en-GB"/>
        </w:rPr>
        <w:t>WE MAKE SPORT</w:t>
      </w:r>
      <w:r w:rsidR="00B13A78">
        <w:rPr>
          <w:lang w:val="en-GB"/>
        </w:rPr>
        <w:t>.”</w:t>
      </w:r>
    </w:p>
    <w:p w14:paraId="390E0AE0" w14:textId="77777777" w:rsidR="005C6757" w:rsidRPr="001F0F04" w:rsidRDefault="005C6757" w:rsidP="00D51254">
      <w:pPr>
        <w:pStyle w:val="PolytanBriefbogenTextblock"/>
        <w:spacing w:before="40"/>
        <w:rPr>
          <w:b/>
          <w:lang w:val="en-GB"/>
        </w:rPr>
      </w:pPr>
    </w:p>
    <w:p w14:paraId="0EBCA438" w14:textId="384785F7" w:rsidR="002373AA" w:rsidRPr="00347122" w:rsidRDefault="00D51254" w:rsidP="002373AA">
      <w:pPr>
        <w:spacing w:after="0"/>
        <w:rPr>
          <w:rFonts w:cs="Arial"/>
          <w:lang w:val="en-GB"/>
        </w:rPr>
      </w:pPr>
      <w:r w:rsidRPr="001F0F04">
        <w:rPr>
          <w:b/>
          <w:bCs/>
          <w:lang w:val="en-GB"/>
        </w:rPr>
        <w:t>Polytan GmbH:</w:t>
      </w:r>
      <w:r w:rsidRPr="001F0F04">
        <w:rPr>
          <w:lang w:val="en-GB"/>
        </w:rPr>
        <w:br/>
      </w:r>
      <w:r w:rsidR="002373AA" w:rsidRPr="00347122">
        <w:rPr>
          <w:lang w:val="en-GB"/>
        </w:rPr>
        <w:t>Since 1969, Polytan has been committed to providing the perfect surface for athletic achievements.</w:t>
      </w:r>
      <w:r w:rsidR="002373AA">
        <w:rPr>
          <w:lang w:val="en-GB"/>
        </w:rPr>
        <w:t xml:space="preserve"> </w:t>
      </w:r>
      <w:r w:rsidR="002373AA" w:rsidRPr="001F0F04">
        <w:rPr>
          <w:lang w:val="en-GB"/>
        </w:rPr>
        <w:t xml:space="preserve">The specialist in outdoor sports surfaces is constantly redeveloping its synthetic sports surfaces and artificial turf systems based on the latest advancements </w:t>
      </w:r>
      <w:r w:rsidR="002373AA">
        <w:rPr>
          <w:lang w:val="en-GB"/>
        </w:rPr>
        <w:t>in</w:t>
      </w:r>
      <w:r w:rsidR="002373AA" w:rsidRPr="001F0F04">
        <w:rPr>
          <w:lang w:val="en-GB"/>
        </w:rPr>
        <w:t xml:space="preserve"> sports science. </w:t>
      </w:r>
      <w:r w:rsidR="002373AA">
        <w:rPr>
          <w:lang w:val="en-GB"/>
        </w:rPr>
        <w:t>Polytan’s</w:t>
      </w:r>
      <w:r w:rsidR="002373AA" w:rsidRPr="001F0F04">
        <w:rPr>
          <w:lang w:val="en-GB"/>
        </w:rPr>
        <w:t xml:space="preserve"> artificial turf playing </w:t>
      </w:r>
      <w:r w:rsidR="002373AA" w:rsidRPr="001F0F04">
        <w:rPr>
          <w:lang w:val="en-GB"/>
        </w:rPr>
        <w:lastRenderedPageBreak/>
        <w:t xml:space="preserve">fields </w:t>
      </w:r>
      <w:r w:rsidR="002373AA" w:rsidRPr="00347122">
        <w:rPr>
          <w:lang w:val="en-GB"/>
        </w:rPr>
        <w:t xml:space="preserve">have a natural grass feel and </w:t>
      </w:r>
      <w:r w:rsidR="002373AA">
        <w:rPr>
          <w:lang w:val="en-GB"/>
        </w:rPr>
        <w:t>optimal</w:t>
      </w:r>
      <w:r w:rsidR="002373AA" w:rsidRPr="00347122">
        <w:rPr>
          <w:lang w:val="en-GB"/>
        </w:rPr>
        <w:t xml:space="preserve"> playing characteristics</w:t>
      </w:r>
      <w:r w:rsidR="002373AA" w:rsidRPr="001F0F04">
        <w:rPr>
          <w:lang w:val="en-GB"/>
        </w:rPr>
        <w:t>.</w:t>
      </w:r>
      <w:r w:rsidR="002373AA" w:rsidRPr="00724345">
        <w:rPr>
          <w:lang w:val="en-GB"/>
        </w:rPr>
        <w:t xml:space="preserve"> </w:t>
      </w:r>
      <w:r w:rsidR="002373AA">
        <w:rPr>
          <w:lang w:val="en-GB"/>
        </w:rPr>
        <w:t>Our h</w:t>
      </w:r>
      <w:r w:rsidR="002373AA" w:rsidRPr="00347122">
        <w:rPr>
          <w:lang w:val="en-GB"/>
        </w:rPr>
        <w:t xml:space="preserve">igh-quality synthetic </w:t>
      </w:r>
      <w:r w:rsidR="002373AA">
        <w:rPr>
          <w:lang w:val="en-GB"/>
        </w:rPr>
        <w:t>turfs</w:t>
      </w:r>
      <w:r w:rsidR="002373AA" w:rsidRPr="00347122">
        <w:rPr>
          <w:lang w:val="en-GB"/>
        </w:rPr>
        <w:t xml:space="preserve"> </w:t>
      </w:r>
      <w:r w:rsidR="002373AA">
        <w:rPr>
          <w:lang w:val="en-GB"/>
        </w:rPr>
        <w:t>range</w:t>
      </w:r>
      <w:r w:rsidR="002373AA" w:rsidRPr="00347122">
        <w:rPr>
          <w:lang w:val="en-GB"/>
        </w:rPr>
        <w:t xml:space="preserve"> from shock-absorbent, soft-impact surfaces to multifunctional all-weather courts and high-speed surfaces for international athletics events.</w:t>
      </w:r>
      <w:r w:rsidR="002373AA" w:rsidRPr="00724345">
        <w:rPr>
          <w:lang w:val="en-GB"/>
        </w:rPr>
        <w:t xml:space="preserve"> </w:t>
      </w:r>
      <w:r w:rsidR="002373AA" w:rsidRPr="00347122">
        <w:rPr>
          <w:lang w:val="en-GB"/>
        </w:rPr>
        <w:t xml:space="preserve">In addition to </w:t>
      </w:r>
      <w:r w:rsidR="002373AA">
        <w:rPr>
          <w:lang w:val="en-GB"/>
        </w:rPr>
        <w:t>the development</w:t>
      </w:r>
      <w:r w:rsidR="002373AA" w:rsidRPr="00347122">
        <w:rPr>
          <w:lang w:val="en-GB"/>
        </w:rPr>
        <w:t xml:space="preserve">, production and installation of sports </w:t>
      </w:r>
      <w:r w:rsidR="004B1139">
        <w:rPr>
          <w:lang w:val="en-GB"/>
        </w:rPr>
        <w:t>surfaces</w:t>
      </w:r>
      <w:r w:rsidR="002373AA" w:rsidRPr="00347122">
        <w:rPr>
          <w:lang w:val="en-GB"/>
        </w:rPr>
        <w:t xml:space="preserve">, Polytan’s </w:t>
      </w:r>
      <w:r w:rsidR="004B1139">
        <w:rPr>
          <w:lang w:val="en-GB"/>
        </w:rPr>
        <w:t>scope</w:t>
      </w:r>
      <w:r w:rsidR="002373AA" w:rsidRPr="00347122">
        <w:rPr>
          <w:lang w:val="en-GB"/>
        </w:rPr>
        <w:t xml:space="preserve"> of services also includes </w:t>
      </w:r>
      <w:r w:rsidR="004B1139">
        <w:rPr>
          <w:lang w:val="en-GB"/>
        </w:rPr>
        <w:t>painting</w:t>
      </w:r>
      <w:r w:rsidR="002373AA" w:rsidRPr="00347122">
        <w:rPr>
          <w:lang w:val="en-GB"/>
        </w:rPr>
        <w:t xml:space="preserve">, repair, cleaning and maintenance. All products comply with current national and international standards and carry all the relevant certificates of international sports federations such as FIFA, FIH, World Rugby and </w:t>
      </w:r>
      <w:r w:rsidR="002373AA">
        <w:rPr>
          <w:lang w:val="en-GB"/>
        </w:rPr>
        <w:t>World Athletics</w:t>
      </w:r>
      <w:r w:rsidR="002373AA" w:rsidRPr="00347122">
        <w:rPr>
          <w:lang w:val="en-GB"/>
        </w:rPr>
        <w:t>.</w:t>
      </w:r>
    </w:p>
    <w:p w14:paraId="551AFC9F" w14:textId="3766AEA3" w:rsidR="00D51254" w:rsidRPr="001F0F04" w:rsidRDefault="00D51254" w:rsidP="00D51254">
      <w:pPr>
        <w:spacing w:after="0"/>
        <w:rPr>
          <w:rFonts w:cs="Arial"/>
          <w:lang w:val="en-GB"/>
        </w:rPr>
      </w:pPr>
    </w:p>
    <w:p w14:paraId="075A497D" w14:textId="77777777" w:rsidR="00D51254" w:rsidRPr="001F0F04" w:rsidRDefault="00D51254" w:rsidP="00D51254">
      <w:pPr>
        <w:spacing w:after="0"/>
        <w:rPr>
          <w:rFonts w:cs="Arial"/>
          <w:lang w:val="en-GB"/>
        </w:rPr>
      </w:pPr>
    </w:p>
    <w:p w14:paraId="2DC1FF34" w14:textId="03244599" w:rsidR="00E32AF3" w:rsidRPr="001F0F04" w:rsidRDefault="00E32AF3">
      <w:pPr>
        <w:rPr>
          <w:rFonts w:cs="Arial"/>
          <w:lang w:val="en-GB"/>
        </w:rPr>
      </w:pPr>
      <w:r w:rsidRPr="001F0F04">
        <w:rPr>
          <w:rFonts w:cs="Arial"/>
          <w:lang w:val="en-GB"/>
        </w:rPr>
        <w:br w:type="page"/>
      </w:r>
    </w:p>
    <w:p w14:paraId="218EA998" w14:textId="77777777" w:rsidR="00D51254" w:rsidRPr="001F0F04" w:rsidRDefault="00D51254" w:rsidP="00D51254">
      <w:pPr>
        <w:spacing w:after="0"/>
        <w:rPr>
          <w:rFonts w:cs="Arial"/>
          <w:lang w:val="en-G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2967"/>
      </w:tblGrid>
      <w:tr w:rsidR="00D51254" w:rsidRPr="001F0F04" w14:paraId="5B9CA5A6" w14:textId="77777777" w:rsidTr="003B1443">
        <w:tc>
          <w:tcPr>
            <w:tcW w:w="3828" w:type="dxa"/>
          </w:tcPr>
          <w:p w14:paraId="0668299D" w14:textId="77777777" w:rsidR="00D51254" w:rsidRPr="001F0F04" w:rsidRDefault="00D51254" w:rsidP="003B1443">
            <w:pPr>
              <w:rPr>
                <w:lang w:val="en-GB"/>
              </w:rPr>
            </w:pPr>
            <w:r w:rsidRPr="001F0F04">
              <w:rPr>
                <w:lang w:val="en-GB"/>
              </w:rPr>
              <w:t xml:space="preserve">Agency contact: </w:t>
            </w:r>
          </w:p>
        </w:tc>
        <w:tc>
          <w:tcPr>
            <w:tcW w:w="2967" w:type="dxa"/>
          </w:tcPr>
          <w:p w14:paraId="65111698" w14:textId="77777777" w:rsidR="00D51254" w:rsidRPr="001F0F04" w:rsidRDefault="00D51254" w:rsidP="003B1443">
            <w:pPr>
              <w:rPr>
                <w:lang w:val="en-GB"/>
              </w:rPr>
            </w:pPr>
            <w:r w:rsidRPr="001F0F04">
              <w:rPr>
                <w:lang w:val="en-GB"/>
              </w:rPr>
              <w:t xml:space="preserve">Company contact: </w:t>
            </w:r>
          </w:p>
        </w:tc>
      </w:tr>
      <w:tr w:rsidR="00D51254" w:rsidRPr="001F0F04" w14:paraId="6C18A0BC" w14:textId="77777777" w:rsidTr="003B1443">
        <w:tc>
          <w:tcPr>
            <w:tcW w:w="3828" w:type="dxa"/>
          </w:tcPr>
          <w:p w14:paraId="238BC8BE" w14:textId="77777777" w:rsidR="00D51254" w:rsidRPr="001F0F04" w:rsidRDefault="00D51254" w:rsidP="003B1443">
            <w:pPr>
              <w:rPr>
                <w:lang w:val="en-GB"/>
              </w:rPr>
            </w:pPr>
            <w:r w:rsidRPr="001F0F04">
              <w:rPr>
                <w:lang w:val="en-GB"/>
              </w:rPr>
              <w:t>Seifert PR GmbH (GPRA)</w:t>
            </w:r>
          </w:p>
        </w:tc>
        <w:tc>
          <w:tcPr>
            <w:tcW w:w="2967" w:type="dxa"/>
          </w:tcPr>
          <w:p w14:paraId="44A0E908" w14:textId="77777777" w:rsidR="00D51254" w:rsidRPr="001F0F04" w:rsidRDefault="00D51254" w:rsidP="003B1443">
            <w:pPr>
              <w:rPr>
                <w:lang w:val="en-GB"/>
              </w:rPr>
            </w:pPr>
            <w:r w:rsidRPr="001F0F04">
              <w:rPr>
                <w:lang w:val="en-GB"/>
              </w:rPr>
              <w:t xml:space="preserve">Polytan GmbH </w:t>
            </w:r>
          </w:p>
        </w:tc>
      </w:tr>
      <w:tr w:rsidR="00D51254" w:rsidRPr="001F0F04" w14:paraId="454AAE2C" w14:textId="77777777" w:rsidTr="003B1443">
        <w:tc>
          <w:tcPr>
            <w:tcW w:w="3828" w:type="dxa"/>
          </w:tcPr>
          <w:p w14:paraId="07DB3B6B" w14:textId="77777777" w:rsidR="00D51254" w:rsidRPr="001F0F04" w:rsidRDefault="00D51254" w:rsidP="003B1443">
            <w:pPr>
              <w:rPr>
                <w:lang w:val="en-GB"/>
              </w:rPr>
            </w:pPr>
            <w:r w:rsidRPr="001F0F04">
              <w:rPr>
                <w:lang w:val="en-GB"/>
              </w:rPr>
              <w:t>Clemens Ottmers</w:t>
            </w:r>
          </w:p>
        </w:tc>
        <w:tc>
          <w:tcPr>
            <w:tcW w:w="2967" w:type="dxa"/>
          </w:tcPr>
          <w:p w14:paraId="008339BD" w14:textId="77777777" w:rsidR="00D51254" w:rsidRPr="001F0F04" w:rsidRDefault="00D51254" w:rsidP="003B1443">
            <w:pPr>
              <w:rPr>
                <w:lang w:val="en-GB"/>
              </w:rPr>
            </w:pPr>
            <w:r w:rsidRPr="001F0F04">
              <w:rPr>
                <w:lang w:val="en-GB"/>
              </w:rPr>
              <w:t>Tobias Müller</w:t>
            </w:r>
          </w:p>
        </w:tc>
      </w:tr>
      <w:tr w:rsidR="00D51254" w:rsidRPr="001F0F04" w14:paraId="3BD4D46B" w14:textId="77777777" w:rsidTr="003B1443">
        <w:tc>
          <w:tcPr>
            <w:tcW w:w="3828" w:type="dxa"/>
          </w:tcPr>
          <w:p w14:paraId="5D08B5C3" w14:textId="77777777" w:rsidR="00D51254" w:rsidRPr="001F0F04" w:rsidRDefault="00D51254" w:rsidP="003B1443">
            <w:pPr>
              <w:rPr>
                <w:lang w:val="en-GB"/>
              </w:rPr>
            </w:pPr>
            <w:r w:rsidRPr="001F0F04">
              <w:rPr>
                <w:lang w:val="en-GB"/>
              </w:rPr>
              <w:t>Zettachring 2a</w:t>
            </w:r>
          </w:p>
        </w:tc>
        <w:tc>
          <w:tcPr>
            <w:tcW w:w="2967" w:type="dxa"/>
          </w:tcPr>
          <w:p w14:paraId="3231CEBC" w14:textId="77777777" w:rsidR="00D51254" w:rsidRPr="001F0F04" w:rsidRDefault="00D51254" w:rsidP="003B1443">
            <w:pPr>
              <w:rPr>
                <w:lang w:val="en-GB"/>
              </w:rPr>
            </w:pPr>
            <w:r w:rsidRPr="001F0F04">
              <w:rPr>
                <w:lang w:val="en-GB"/>
              </w:rPr>
              <w:t xml:space="preserve">Gewerbering 3 </w:t>
            </w:r>
          </w:p>
        </w:tc>
      </w:tr>
      <w:tr w:rsidR="00D51254" w:rsidRPr="001F0F04" w14:paraId="0E759B8D" w14:textId="77777777" w:rsidTr="003B1443">
        <w:tc>
          <w:tcPr>
            <w:tcW w:w="3828" w:type="dxa"/>
          </w:tcPr>
          <w:p w14:paraId="6EE5E9B4" w14:textId="77777777" w:rsidR="00D51254" w:rsidRPr="001F0F04" w:rsidRDefault="00D51254" w:rsidP="003B1443">
            <w:pPr>
              <w:rPr>
                <w:lang w:val="en-GB"/>
              </w:rPr>
            </w:pPr>
            <w:r w:rsidRPr="001F0F04">
              <w:rPr>
                <w:lang w:val="en-GB"/>
              </w:rPr>
              <w:t>70567 Stuttgart</w:t>
            </w:r>
          </w:p>
        </w:tc>
        <w:tc>
          <w:tcPr>
            <w:tcW w:w="2967" w:type="dxa"/>
          </w:tcPr>
          <w:p w14:paraId="0543A09F" w14:textId="77777777" w:rsidR="00D51254" w:rsidRPr="001F0F04" w:rsidRDefault="00D51254" w:rsidP="003B1443">
            <w:pPr>
              <w:rPr>
                <w:lang w:val="en-GB"/>
              </w:rPr>
            </w:pPr>
            <w:r w:rsidRPr="001F0F04">
              <w:rPr>
                <w:lang w:val="en-GB"/>
              </w:rPr>
              <w:t xml:space="preserve">86666 Burgheim </w:t>
            </w:r>
          </w:p>
        </w:tc>
      </w:tr>
      <w:tr w:rsidR="00D51254" w:rsidRPr="001F0F04" w14:paraId="39E74829" w14:textId="77777777" w:rsidTr="003B1443">
        <w:tc>
          <w:tcPr>
            <w:tcW w:w="3828" w:type="dxa"/>
          </w:tcPr>
          <w:p w14:paraId="50DD3502" w14:textId="77777777" w:rsidR="00D51254" w:rsidRPr="001F0F04" w:rsidRDefault="00D51254" w:rsidP="003B1443">
            <w:pPr>
              <w:rPr>
                <w:lang w:val="en-GB"/>
              </w:rPr>
            </w:pPr>
            <w:r w:rsidRPr="001F0F04">
              <w:rPr>
                <w:lang w:val="en-GB"/>
              </w:rPr>
              <w:t>+49 (0) 711 / 77918-17</w:t>
            </w:r>
          </w:p>
        </w:tc>
        <w:tc>
          <w:tcPr>
            <w:tcW w:w="2967" w:type="dxa"/>
          </w:tcPr>
          <w:p w14:paraId="51475DD3" w14:textId="77777777" w:rsidR="00D51254" w:rsidRPr="001F0F04" w:rsidRDefault="00D51254" w:rsidP="003B1443">
            <w:pPr>
              <w:rPr>
                <w:lang w:val="en-GB"/>
              </w:rPr>
            </w:pPr>
            <w:r w:rsidRPr="001F0F04">
              <w:rPr>
                <w:lang w:val="en-GB"/>
              </w:rPr>
              <w:t>+49 (0) 8432 / 87-71</w:t>
            </w:r>
          </w:p>
        </w:tc>
      </w:tr>
      <w:tr w:rsidR="00D51254" w:rsidRPr="001F0F04" w14:paraId="2B3DD542" w14:textId="77777777" w:rsidTr="003B1443">
        <w:tc>
          <w:tcPr>
            <w:tcW w:w="3828" w:type="dxa"/>
          </w:tcPr>
          <w:p w14:paraId="78C824EF" w14:textId="77777777" w:rsidR="00D51254" w:rsidRPr="00D2368C" w:rsidRDefault="00D51254" w:rsidP="003B1443">
            <w:r w:rsidRPr="00D2368C">
              <w:t>clemens.ottmers@seifert-pr.de</w:t>
            </w:r>
          </w:p>
        </w:tc>
        <w:tc>
          <w:tcPr>
            <w:tcW w:w="2967" w:type="dxa"/>
          </w:tcPr>
          <w:p w14:paraId="313DCF13" w14:textId="77777777" w:rsidR="00D51254" w:rsidRPr="001F0F04" w:rsidRDefault="00D51254" w:rsidP="003B1443">
            <w:pPr>
              <w:rPr>
                <w:lang w:val="en-GB"/>
              </w:rPr>
            </w:pPr>
            <w:r w:rsidRPr="001F0F04">
              <w:rPr>
                <w:lang w:val="en-GB"/>
              </w:rPr>
              <w:t>tobias.mueller@polytan.com</w:t>
            </w:r>
          </w:p>
        </w:tc>
      </w:tr>
    </w:tbl>
    <w:p w14:paraId="7E2B1825" w14:textId="77777777" w:rsidR="00D51254" w:rsidRPr="001F0F04" w:rsidRDefault="00D51254" w:rsidP="00D51254">
      <w:pPr>
        <w:spacing w:after="0"/>
        <w:rPr>
          <w:lang w:val="en-GB"/>
        </w:rPr>
      </w:pPr>
    </w:p>
    <w:p w14:paraId="564A351B" w14:textId="77777777" w:rsidR="00D51254" w:rsidRPr="001F0F04" w:rsidRDefault="00D51254" w:rsidP="00D51254">
      <w:pPr>
        <w:pStyle w:val="PolytanBriefbogenTextblock"/>
        <w:rPr>
          <w:lang w:val="en-GB"/>
        </w:rPr>
        <w:sectPr w:rsidR="00D51254" w:rsidRPr="001F0F04" w:rsidSect="005C675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4395" w:right="3684" w:bottom="993" w:left="1417" w:header="705" w:footer="0" w:gutter="0"/>
          <w:cols w:space="708"/>
          <w:titlePg/>
          <w:docGrid w:linePitch="360"/>
        </w:sectPr>
      </w:pPr>
    </w:p>
    <w:p w14:paraId="77E43BC6" w14:textId="77777777" w:rsidR="00C87644" w:rsidRPr="001F0F04" w:rsidRDefault="00C87644" w:rsidP="007C0B79">
      <w:pPr>
        <w:spacing w:after="0"/>
        <w:rPr>
          <w:rFonts w:cs="Arial"/>
          <w:lang w:val="en-GB"/>
        </w:rPr>
      </w:pPr>
    </w:p>
    <w:p w14:paraId="09D61B83" w14:textId="77777777" w:rsidR="00C87644" w:rsidRPr="001F0F04" w:rsidRDefault="00C87644" w:rsidP="007C0B79">
      <w:pPr>
        <w:spacing w:after="0"/>
        <w:rPr>
          <w:rFonts w:cs="Arial"/>
          <w:lang w:val="en-GB"/>
        </w:rPr>
      </w:pPr>
    </w:p>
    <w:p w14:paraId="75EA1860" w14:textId="77777777" w:rsidR="00D51254" w:rsidRPr="001F0F04" w:rsidRDefault="00D51254">
      <w:pPr>
        <w:pStyle w:val="PolytanBriefbogenTextblock"/>
        <w:rPr>
          <w:lang w:val="en-GB"/>
        </w:rPr>
      </w:pPr>
    </w:p>
    <w:sectPr w:rsidR="00D51254" w:rsidRPr="001F0F04" w:rsidSect="00D51254">
      <w:headerReference w:type="default" r:id="rId16"/>
      <w:footerReference w:type="default" r:id="rId17"/>
      <w:headerReference w:type="first" r:id="rId18"/>
      <w:type w:val="continuous"/>
      <w:pgSz w:w="11906" w:h="16838"/>
      <w:pgMar w:top="3402" w:right="3684" w:bottom="2410" w:left="1417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7DD83" w14:textId="77777777" w:rsidR="00471272" w:rsidRDefault="00471272" w:rsidP="0058077E">
      <w:pPr>
        <w:spacing w:after="0" w:line="240" w:lineRule="auto"/>
      </w:pPr>
      <w:r>
        <w:separator/>
      </w:r>
    </w:p>
  </w:endnote>
  <w:endnote w:type="continuationSeparator" w:id="0">
    <w:p w14:paraId="2B86E61B" w14:textId="77777777" w:rsidR="00471272" w:rsidRDefault="00471272" w:rsidP="00580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74407" w14:textId="77777777" w:rsidR="0067203A" w:rsidRDefault="0067203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29184009"/>
      <w:docPartObj>
        <w:docPartGallery w:val="Page Numbers (Top of Page)"/>
        <w:docPartUnique/>
      </w:docPartObj>
    </w:sdtPr>
    <w:sdtEndPr/>
    <w:sdtContent>
      <w:p w14:paraId="7451BCC9" w14:textId="77777777" w:rsidR="00D51254" w:rsidRPr="00613DA8" w:rsidRDefault="00D51254" w:rsidP="00613DA8">
        <w:pPr>
          <w:pStyle w:val="Kopfzeile"/>
          <w:ind w:left="1080"/>
          <w:jc w:val="center"/>
          <w:rPr>
            <w:color w:val="808080" w:themeColor="background1" w:themeShade="80"/>
          </w:rPr>
        </w:pPr>
        <w:r>
          <w:rPr>
            <w:color w:val="808080" w:themeColor="background1" w:themeShade="80"/>
            <w:lang w:val="en-GB"/>
          </w:rPr>
          <w:t xml:space="preserve">- </w:t>
        </w:r>
        <w:r>
          <w:rPr>
            <w:color w:val="808080" w:themeColor="background1" w:themeShade="80"/>
            <w:lang w:val="en-GB"/>
          </w:rPr>
          <w:fldChar w:fldCharType="begin"/>
        </w:r>
        <w:r>
          <w:rPr>
            <w:color w:val="808080" w:themeColor="background1" w:themeShade="80"/>
            <w:lang w:val="en-GB"/>
          </w:rPr>
          <w:instrText>PAGE   \* MERGEFORMAT</w:instrText>
        </w:r>
        <w:r>
          <w:rPr>
            <w:color w:val="808080" w:themeColor="background1" w:themeShade="80"/>
            <w:lang w:val="en-GB"/>
          </w:rPr>
          <w:fldChar w:fldCharType="separate"/>
        </w:r>
        <w:r w:rsidR="001F0F04">
          <w:rPr>
            <w:noProof/>
            <w:color w:val="808080" w:themeColor="background1" w:themeShade="80"/>
            <w:lang w:val="en-GB"/>
          </w:rPr>
          <w:t>4</w:t>
        </w:r>
        <w:r>
          <w:rPr>
            <w:color w:val="808080" w:themeColor="background1" w:themeShade="80"/>
            <w:lang w:val="en-GB"/>
          </w:rPr>
          <w:fldChar w:fldCharType="end"/>
        </w:r>
        <w:r>
          <w:rPr>
            <w:color w:val="808080" w:themeColor="background1" w:themeShade="80"/>
            <w:lang w:val="en-GB"/>
          </w:rPr>
          <w:t xml:space="preserve"> -</w:t>
        </w:r>
      </w:p>
      <w:p w14:paraId="7EC456C3" w14:textId="77777777" w:rsidR="00D51254" w:rsidRDefault="00CC1D10" w:rsidP="00613DA8">
        <w:pPr>
          <w:pStyle w:val="Kopfzeile"/>
          <w:ind w:left="720"/>
        </w:pPr>
      </w:p>
    </w:sdtContent>
  </w:sdt>
  <w:p w14:paraId="4D417ED6" w14:textId="77777777" w:rsidR="00D51254" w:rsidRDefault="00D51254">
    <w:pPr>
      <w:pStyle w:val="Fuzeile"/>
    </w:pPr>
  </w:p>
  <w:p w14:paraId="64ABA54B" w14:textId="77777777" w:rsidR="00D51254" w:rsidRDefault="00D5125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02285" w14:textId="77777777" w:rsidR="0067203A" w:rsidRDefault="0067203A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339323"/>
      <w:docPartObj>
        <w:docPartGallery w:val="Page Numbers (Top of Page)"/>
        <w:docPartUnique/>
      </w:docPartObj>
    </w:sdtPr>
    <w:sdtEndPr/>
    <w:sdtContent>
      <w:p w14:paraId="1ED7AF37" w14:textId="77777777" w:rsidR="00D51254" w:rsidRPr="00613DA8" w:rsidRDefault="00D51254" w:rsidP="00613DA8">
        <w:pPr>
          <w:pStyle w:val="Kopfzeile"/>
          <w:ind w:left="1080"/>
          <w:jc w:val="center"/>
          <w:rPr>
            <w:color w:val="808080" w:themeColor="background1" w:themeShade="80"/>
          </w:rPr>
        </w:pPr>
        <w:r>
          <w:rPr>
            <w:color w:val="808080" w:themeColor="background1" w:themeShade="80"/>
            <w:lang w:val="en-GB"/>
          </w:rPr>
          <w:t xml:space="preserve">- </w:t>
        </w:r>
        <w:r>
          <w:rPr>
            <w:color w:val="808080" w:themeColor="background1" w:themeShade="80"/>
            <w:lang w:val="en-GB"/>
          </w:rPr>
          <w:fldChar w:fldCharType="begin"/>
        </w:r>
        <w:r>
          <w:rPr>
            <w:color w:val="808080" w:themeColor="background1" w:themeShade="80"/>
            <w:lang w:val="en-GB"/>
          </w:rPr>
          <w:instrText>PAGE   \* MERGEFORMAT</w:instrText>
        </w:r>
        <w:r>
          <w:rPr>
            <w:color w:val="808080" w:themeColor="background1" w:themeShade="80"/>
            <w:lang w:val="en-GB"/>
          </w:rPr>
          <w:fldChar w:fldCharType="separate"/>
        </w:r>
        <w:r>
          <w:rPr>
            <w:noProof/>
            <w:color w:val="808080" w:themeColor="background1" w:themeShade="80"/>
            <w:lang w:val="en-GB"/>
          </w:rPr>
          <w:t>6</w:t>
        </w:r>
        <w:r>
          <w:rPr>
            <w:color w:val="808080" w:themeColor="background1" w:themeShade="80"/>
            <w:lang w:val="en-GB"/>
          </w:rPr>
          <w:fldChar w:fldCharType="end"/>
        </w:r>
        <w:r>
          <w:rPr>
            <w:color w:val="808080" w:themeColor="background1" w:themeShade="80"/>
            <w:lang w:val="en-GB"/>
          </w:rPr>
          <w:t xml:space="preserve"> -</w:t>
        </w:r>
      </w:p>
      <w:p w14:paraId="536999A9" w14:textId="77777777" w:rsidR="00D51254" w:rsidRDefault="00CC1D10" w:rsidP="00613DA8">
        <w:pPr>
          <w:pStyle w:val="Kopfzeile"/>
          <w:ind w:left="720"/>
        </w:pPr>
      </w:p>
    </w:sdtContent>
  </w:sdt>
  <w:p w14:paraId="1538C994" w14:textId="77777777" w:rsidR="00D51254" w:rsidRDefault="00D51254">
    <w:pPr>
      <w:pStyle w:val="Fuzeile"/>
    </w:pPr>
  </w:p>
  <w:p w14:paraId="3E99FCCC" w14:textId="77777777" w:rsidR="00D51254" w:rsidRDefault="00D5125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D04EE" w14:textId="77777777" w:rsidR="00471272" w:rsidRDefault="00471272" w:rsidP="0058077E">
      <w:pPr>
        <w:spacing w:after="0" w:line="240" w:lineRule="auto"/>
      </w:pPr>
      <w:r>
        <w:separator/>
      </w:r>
    </w:p>
  </w:footnote>
  <w:footnote w:type="continuationSeparator" w:id="0">
    <w:p w14:paraId="44F23363" w14:textId="77777777" w:rsidR="00471272" w:rsidRDefault="00471272" w:rsidP="00580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E8E35" w14:textId="77777777" w:rsidR="0067203A" w:rsidRDefault="0067203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38587632"/>
      <w:docPartObj>
        <w:docPartGallery w:val="Page Numbers (Top of Page)"/>
        <w:docPartUnique/>
      </w:docPartObj>
    </w:sdtPr>
    <w:sdtEndPr/>
    <w:sdtContent>
      <w:p w14:paraId="6585C8A8" w14:textId="77777777" w:rsidR="00D51254" w:rsidRDefault="00D51254" w:rsidP="00E84BF2">
        <w:pPr>
          <w:pStyle w:val="Kopfzeile"/>
          <w:ind w:left="1080"/>
          <w:jc w:val="center"/>
        </w:pPr>
        <w:r>
          <w:rPr>
            <w:noProof/>
            <w:color w:val="808080" w:themeColor="background1" w:themeShade="80"/>
            <w:sz w:val="36"/>
            <w:szCs w:val="36"/>
            <w:lang w:eastAsia="ja-JP"/>
          </w:rPr>
          <w:drawing>
            <wp:anchor distT="0" distB="0" distL="114300" distR="114300" simplePos="0" relativeHeight="251668480" behindDoc="1" locked="0" layoutInCell="1" allowOverlap="1" wp14:anchorId="59E11290" wp14:editId="2A91FC0D">
              <wp:simplePos x="0" y="0"/>
              <wp:positionH relativeFrom="column">
                <wp:posOffset>2867025</wp:posOffset>
              </wp:positionH>
              <wp:positionV relativeFrom="paragraph">
                <wp:posOffset>-438785</wp:posOffset>
              </wp:positionV>
              <wp:extent cx="3796030" cy="1353820"/>
              <wp:effectExtent l="0" t="0" r="0" b="0"/>
              <wp:wrapNone/>
              <wp:docPr id="57" name="Bild 2" descr="Poly_Briefbogen_D_Allgemei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Poly_Briefbogen_D_Allgemein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49849" b="87345"/>
                      <a:stretch/>
                    </pic:blipFill>
                    <pic:spPr bwMode="auto">
                      <a:xfrm>
                        <a:off x="0" y="0"/>
                        <a:ext cx="3796030" cy="1353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586FC772" w14:textId="77777777" w:rsidR="00D51254" w:rsidRDefault="00CC1D10" w:rsidP="00E84BF2">
        <w:pPr>
          <w:pStyle w:val="Kopfzeile"/>
          <w:ind w:left="720"/>
        </w:pPr>
      </w:p>
    </w:sdtContent>
  </w:sdt>
  <w:p w14:paraId="53434844" w14:textId="77777777" w:rsidR="00D51254" w:rsidRPr="00F31C8B" w:rsidRDefault="00D51254">
    <w:pPr>
      <w:pStyle w:val="Kopfzeile"/>
      <w:rPr>
        <w:color w:val="808080" w:themeColor="background1" w:themeShade="80"/>
        <w:sz w:val="36"/>
        <w:szCs w:val="36"/>
      </w:rPr>
    </w:pPr>
  </w:p>
  <w:p w14:paraId="5738291A" w14:textId="77777777" w:rsidR="00D51254" w:rsidRDefault="00D5125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D25CB" w14:textId="77777777" w:rsidR="00D51254" w:rsidRDefault="00D51254" w:rsidP="00E84BF2">
    <w:pPr>
      <w:pStyle w:val="Kopfzeile"/>
      <w:rPr>
        <w:color w:val="808080" w:themeColor="background1" w:themeShade="80"/>
        <w:sz w:val="36"/>
        <w:szCs w:val="36"/>
      </w:rPr>
    </w:pPr>
    <w:r>
      <w:rPr>
        <w:noProof/>
        <w:color w:val="808080" w:themeColor="background1" w:themeShade="80"/>
        <w:sz w:val="36"/>
        <w:szCs w:val="36"/>
        <w:lang w:eastAsia="ja-JP"/>
      </w:rPr>
      <w:drawing>
        <wp:anchor distT="0" distB="0" distL="114300" distR="114300" simplePos="0" relativeHeight="251667456" behindDoc="1" locked="0" layoutInCell="1" allowOverlap="1" wp14:anchorId="3D7F3B1E" wp14:editId="550BB0CF">
          <wp:simplePos x="0" y="0"/>
          <wp:positionH relativeFrom="page">
            <wp:posOffset>3752551</wp:posOffset>
          </wp:positionH>
          <wp:positionV relativeFrom="paragraph">
            <wp:posOffset>-442739</wp:posOffset>
          </wp:positionV>
          <wp:extent cx="3796030" cy="2876550"/>
          <wp:effectExtent l="0" t="0" r="0" b="0"/>
          <wp:wrapNone/>
          <wp:docPr id="58" name="Bild 2" descr="Poly_Briefbogen_D_Allgem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ly_Briefbogen_D_Allgemein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849" b="73111"/>
                  <a:stretch/>
                </pic:blipFill>
                <pic:spPr bwMode="auto">
                  <a:xfrm>
                    <a:off x="0" y="0"/>
                    <a:ext cx="3796030" cy="2876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2FBA42" w14:textId="77777777" w:rsidR="00D51254" w:rsidRDefault="00D51254" w:rsidP="00E84BF2">
    <w:pPr>
      <w:pStyle w:val="Kopfzeile"/>
      <w:rPr>
        <w:color w:val="808080" w:themeColor="background1" w:themeShade="80"/>
        <w:sz w:val="36"/>
        <w:szCs w:val="36"/>
      </w:rPr>
    </w:pPr>
  </w:p>
  <w:p w14:paraId="1B0943D4" w14:textId="77777777" w:rsidR="00D51254" w:rsidRDefault="00D51254" w:rsidP="0026745B">
    <w:pPr>
      <w:pStyle w:val="Kopfzeile"/>
      <w:rPr>
        <w:rFonts w:cs="Arial"/>
        <w:color w:val="595959" w:themeColor="text1" w:themeTint="A6"/>
        <w:sz w:val="34"/>
        <w:szCs w:val="34"/>
      </w:rPr>
    </w:pPr>
  </w:p>
  <w:p w14:paraId="4D7BEB4A" w14:textId="77777777" w:rsidR="00D51254" w:rsidRPr="00CB712A" w:rsidRDefault="00D51254" w:rsidP="00E84BF2">
    <w:pPr>
      <w:pStyle w:val="Kopfzeile"/>
      <w:rPr>
        <w:rFonts w:cs="Arial"/>
        <w:color w:val="595959" w:themeColor="text1" w:themeTint="A6"/>
        <w:sz w:val="34"/>
        <w:szCs w:val="34"/>
      </w:rPr>
    </w:pPr>
    <w:r>
      <w:rPr>
        <w:rFonts w:cs="Arial"/>
        <w:color w:val="595959" w:themeColor="text1" w:themeTint="A6"/>
        <w:sz w:val="34"/>
        <w:szCs w:val="34"/>
        <w:lang w:val="en-GB"/>
      </w:rPr>
      <w:t>PRESS RELEASE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5165526"/>
      <w:docPartObj>
        <w:docPartGallery w:val="Page Numbers (Top of Page)"/>
        <w:docPartUnique/>
      </w:docPartObj>
    </w:sdtPr>
    <w:sdtEndPr/>
    <w:sdtContent>
      <w:p w14:paraId="2947F23E" w14:textId="77777777" w:rsidR="00D51254" w:rsidRDefault="00D51254" w:rsidP="00E84BF2">
        <w:pPr>
          <w:pStyle w:val="Kopfzeile"/>
          <w:ind w:left="1080"/>
          <w:jc w:val="center"/>
        </w:pPr>
        <w:r>
          <w:rPr>
            <w:noProof/>
            <w:color w:val="808080" w:themeColor="background1" w:themeShade="80"/>
            <w:sz w:val="36"/>
            <w:szCs w:val="36"/>
            <w:lang w:eastAsia="ja-JP"/>
          </w:rPr>
          <w:drawing>
            <wp:anchor distT="0" distB="0" distL="114300" distR="114300" simplePos="0" relativeHeight="251665408" behindDoc="1" locked="0" layoutInCell="1" allowOverlap="1" wp14:anchorId="3C8AD6E8" wp14:editId="356356BA">
              <wp:simplePos x="0" y="0"/>
              <wp:positionH relativeFrom="column">
                <wp:posOffset>2867025</wp:posOffset>
              </wp:positionH>
              <wp:positionV relativeFrom="paragraph">
                <wp:posOffset>-438785</wp:posOffset>
              </wp:positionV>
              <wp:extent cx="3796030" cy="1353820"/>
              <wp:effectExtent l="0" t="0" r="0" b="0"/>
              <wp:wrapNone/>
              <wp:docPr id="2" name="Bild 2" descr="Poly_Briefbogen_D_Allgemei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Poly_Briefbogen_D_Allgemein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49849" b="87345"/>
                      <a:stretch/>
                    </pic:blipFill>
                    <pic:spPr bwMode="auto">
                      <a:xfrm>
                        <a:off x="0" y="0"/>
                        <a:ext cx="3796030" cy="1353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4824F44A" w14:textId="77777777" w:rsidR="00D51254" w:rsidRDefault="00CC1D10" w:rsidP="00E84BF2">
        <w:pPr>
          <w:pStyle w:val="Kopfzeile"/>
          <w:ind w:left="720"/>
        </w:pPr>
      </w:p>
    </w:sdtContent>
  </w:sdt>
  <w:p w14:paraId="4CBC8476" w14:textId="77777777" w:rsidR="00D51254" w:rsidRPr="00F31C8B" w:rsidRDefault="00D51254">
    <w:pPr>
      <w:pStyle w:val="Kopfzeile"/>
      <w:rPr>
        <w:color w:val="808080" w:themeColor="background1" w:themeShade="80"/>
        <w:sz w:val="36"/>
        <w:szCs w:val="36"/>
      </w:rPr>
    </w:pPr>
  </w:p>
  <w:p w14:paraId="77328AF1" w14:textId="77777777" w:rsidR="00D51254" w:rsidRDefault="00D51254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29AA5" w14:textId="77777777" w:rsidR="00D51254" w:rsidRDefault="00D51254" w:rsidP="00E84BF2">
    <w:pPr>
      <w:pStyle w:val="Kopfzeile"/>
      <w:rPr>
        <w:color w:val="808080" w:themeColor="background1" w:themeShade="80"/>
        <w:sz w:val="36"/>
        <w:szCs w:val="36"/>
      </w:rPr>
    </w:pPr>
    <w:r>
      <w:rPr>
        <w:noProof/>
        <w:color w:val="808080" w:themeColor="background1" w:themeShade="80"/>
        <w:sz w:val="36"/>
        <w:szCs w:val="36"/>
        <w:lang w:eastAsia="ja-JP"/>
      </w:rPr>
      <w:drawing>
        <wp:anchor distT="0" distB="0" distL="114300" distR="114300" simplePos="0" relativeHeight="251664384" behindDoc="1" locked="0" layoutInCell="1" allowOverlap="1" wp14:anchorId="3F02EC3F" wp14:editId="6E2DFC15">
          <wp:simplePos x="0" y="0"/>
          <wp:positionH relativeFrom="page">
            <wp:posOffset>3752551</wp:posOffset>
          </wp:positionH>
          <wp:positionV relativeFrom="paragraph">
            <wp:posOffset>-442739</wp:posOffset>
          </wp:positionV>
          <wp:extent cx="3796030" cy="2876550"/>
          <wp:effectExtent l="0" t="0" r="0" b="0"/>
          <wp:wrapNone/>
          <wp:docPr id="4" name="Bild 2" descr="Poly_Briefbogen_D_Allgem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ly_Briefbogen_D_Allgemein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849" b="73111"/>
                  <a:stretch/>
                </pic:blipFill>
                <pic:spPr bwMode="auto">
                  <a:xfrm>
                    <a:off x="0" y="0"/>
                    <a:ext cx="3796030" cy="2876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E377D8" w14:textId="77777777" w:rsidR="00D51254" w:rsidRDefault="00D51254" w:rsidP="00E84BF2">
    <w:pPr>
      <w:pStyle w:val="Kopfzeile"/>
      <w:rPr>
        <w:color w:val="808080" w:themeColor="background1" w:themeShade="80"/>
        <w:sz w:val="36"/>
        <w:szCs w:val="36"/>
      </w:rPr>
    </w:pPr>
  </w:p>
  <w:p w14:paraId="29797362" w14:textId="77777777" w:rsidR="00D51254" w:rsidRDefault="00D51254" w:rsidP="0026745B">
    <w:pPr>
      <w:pStyle w:val="Kopfzeile"/>
      <w:rPr>
        <w:rFonts w:cs="Arial"/>
        <w:color w:val="595959" w:themeColor="text1" w:themeTint="A6"/>
        <w:sz w:val="34"/>
        <w:szCs w:val="34"/>
      </w:rPr>
    </w:pPr>
  </w:p>
  <w:p w14:paraId="334C4F3E" w14:textId="77777777" w:rsidR="00D51254" w:rsidRPr="00CB712A" w:rsidRDefault="00D51254" w:rsidP="00E84BF2">
    <w:pPr>
      <w:pStyle w:val="Kopfzeile"/>
      <w:rPr>
        <w:rFonts w:cs="Arial"/>
        <w:color w:val="595959" w:themeColor="text1" w:themeTint="A6"/>
        <w:sz w:val="34"/>
        <w:szCs w:val="34"/>
      </w:rPr>
    </w:pPr>
    <w:r>
      <w:rPr>
        <w:rFonts w:cs="Arial"/>
        <w:color w:val="595959" w:themeColor="text1" w:themeTint="A6"/>
        <w:sz w:val="34"/>
        <w:szCs w:val="34"/>
        <w:lang w:val="en-GB"/>
      </w:rPr>
      <w:t>PRESS RELEASE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393444"/>
    <w:multiLevelType w:val="hybridMultilevel"/>
    <w:tmpl w:val="9A3A23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3F79E4"/>
    <w:multiLevelType w:val="hybridMultilevel"/>
    <w:tmpl w:val="982696FC"/>
    <w:lvl w:ilvl="0" w:tplc="E8EE9A4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347A7D"/>
    <w:multiLevelType w:val="hybridMultilevel"/>
    <w:tmpl w:val="CCFC9F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CB5130"/>
    <w:multiLevelType w:val="hybridMultilevel"/>
    <w:tmpl w:val="2D6A80C0"/>
    <w:lvl w:ilvl="0" w:tplc="CA42F0B6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94D5D"/>
    <w:multiLevelType w:val="hybridMultilevel"/>
    <w:tmpl w:val="4FAA99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402A8A"/>
    <w:multiLevelType w:val="hybridMultilevel"/>
    <w:tmpl w:val="7B9A5F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EC3A65"/>
    <w:multiLevelType w:val="hybridMultilevel"/>
    <w:tmpl w:val="0942740A"/>
    <w:lvl w:ilvl="0" w:tplc="2534BA7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9619A2"/>
    <w:multiLevelType w:val="hybridMultilevel"/>
    <w:tmpl w:val="DE9248FC"/>
    <w:lvl w:ilvl="0" w:tplc="3CC854E2">
      <w:numFmt w:val="bullet"/>
      <w:lvlText w:val="–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4"/>
  </w:num>
  <w:num w:numId="5">
    <w:abstractNumId w:val="0"/>
  </w:num>
  <w:num w:numId="6">
    <w:abstractNumId w:val="2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0B34"/>
    <w:rsid w:val="00004E65"/>
    <w:rsid w:val="00012975"/>
    <w:rsid w:val="00013219"/>
    <w:rsid w:val="00017AEE"/>
    <w:rsid w:val="000349D6"/>
    <w:rsid w:val="00035A1B"/>
    <w:rsid w:val="00050C15"/>
    <w:rsid w:val="000532BB"/>
    <w:rsid w:val="000569E6"/>
    <w:rsid w:val="00057494"/>
    <w:rsid w:val="00061DDC"/>
    <w:rsid w:val="00064D04"/>
    <w:rsid w:val="0007209D"/>
    <w:rsid w:val="000762A7"/>
    <w:rsid w:val="00084B5E"/>
    <w:rsid w:val="000926F7"/>
    <w:rsid w:val="000973F8"/>
    <w:rsid w:val="000A0F46"/>
    <w:rsid w:val="000A22FC"/>
    <w:rsid w:val="000A49B6"/>
    <w:rsid w:val="000B12D0"/>
    <w:rsid w:val="000B763F"/>
    <w:rsid w:val="000C08A0"/>
    <w:rsid w:val="000C1D4D"/>
    <w:rsid w:val="000C6910"/>
    <w:rsid w:val="000D4798"/>
    <w:rsid w:val="000D4EDD"/>
    <w:rsid w:val="000D690D"/>
    <w:rsid w:val="000E0677"/>
    <w:rsid w:val="000F7BCA"/>
    <w:rsid w:val="000F7F3B"/>
    <w:rsid w:val="001005EC"/>
    <w:rsid w:val="00101EB2"/>
    <w:rsid w:val="00102FD7"/>
    <w:rsid w:val="00107E7B"/>
    <w:rsid w:val="00114BB8"/>
    <w:rsid w:val="0011519C"/>
    <w:rsid w:val="00117234"/>
    <w:rsid w:val="0012276B"/>
    <w:rsid w:val="00122BB4"/>
    <w:rsid w:val="00125B2B"/>
    <w:rsid w:val="00125C98"/>
    <w:rsid w:val="001343C5"/>
    <w:rsid w:val="00135E11"/>
    <w:rsid w:val="001407A8"/>
    <w:rsid w:val="00146987"/>
    <w:rsid w:val="001500F6"/>
    <w:rsid w:val="001549E6"/>
    <w:rsid w:val="00155650"/>
    <w:rsid w:val="0015729D"/>
    <w:rsid w:val="001733AC"/>
    <w:rsid w:val="00176B03"/>
    <w:rsid w:val="00177756"/>
    <w:rsid w:val="00181507"/>
    <w:rsid w:val="0018254B"/>
    <w:rsid w:val="00183328"/>
    <w:rsid w:val="00183561"/>
    <w:rsid w:val="001A3C9D"/>
    <w:rsid w:val="001A70DA"/>
    <w:rsid w:val="001A7B1F"/>
    <w:rsid w:val="001B1866"/>
    <w:rsid w:val="001D0A3C"/>
    <w:rsid w:val="001D31A6"/>
    <w:rsid w:val="001D34D1"/>
    <w:rsid w:val="001E3351"/>
    <w:rsid w:val="001E33AD"/>
    <w:rsid w:val="001E429D"/>
    <w:rsid w:val="001E691F"/>
    <w:rsid w:val="001E7212"/>
    <w:rsid w:val="001F016E"/>
    <w:rsid w:val="001F0F04"/>
    <w:rsid w:val="001F43DB"/>
    <w:rsid w:val="001F7677"/>
    <w:rsid w:val="00200717"/>
    <w:rsid w:val="002008CB"/>
    <w:rsid w:val="00204081"/>
    <w:rsid w:val="00204554"/>
    <w:rsid w:val="00205567"/>
    <w:rsid w:val="00206C8A"/>
    <w:rsid w:val="00212844"/>
    <w:rsid w:val="00212D81"/>
    <w:rsid w:val="00212E3A"/>
    <w:rsid w:val="00220DB9"/>
    <w:rsid w:val="00221C40"/>
    <w:rsid w:val="002315F3"/>
    <w:rsid w:val="002373AA"/>
    <w:rsid w:val="002423F3"/>
    <w:rsid w:val="00251399"/>
    <w:rsid w:val="00256911"/>
    <w:rsid w:val="00261185"/>
    <w:rsid w:val="0026542A"/>
    <w:rsid w:val="0026745B"/>
    <w:rsid w:val="002674A8"/>
    <w:rsid w:val="00274355"/>
    <w:rsid w:val="00276648"/>
    <w:rsid w:val="00284796"/>
    <w:rsid w:val="002B32B6"/>
    <w:rsid w:val="002C4041"/>
    <w:rsid w:val="002D10B5"/>
    <w:rsid w:val="002D41FE"/>
    <w:rsid w:val="002E50F0"/>
    <w:rsid w:val="002F065E"/>
    <w:rsid w:val="00311A96"/>
    <w:rsid w:val="003268B6"/>
    <w:rsid w:val="0033055D"/>
    <w:rsid w:val="00336235"/>
    <w:rsid w:val="003430BC"/>
    <w:rsid w:val="00350B56"/>
    <w:rsid w:val="00354AC5"/>
    <w:rsid w:val="003639F0"/>
    <w:rsid w:val="00364A22"/>
    <w:rsid w:val="00365315"/>
    <w:rsid w:val="00365E73"/>
    <w:rsid w:val="00367791"/>
    <w:rsid w:val="00376948"/>
    <w:rsid w:val="0038226D"/>
    <w:rsid w:val="00392B7F"/>
    <w:rsid w:val="00393BA0"/>
    <w:rsid w:val="003972AA"/>
    <w:rsid w:val="003B248A"/>
    <w:rsid w:val="003C0F3A"/>
    <w:rsid w:val="003C38E6"/>
    <w:rsid w:val="003C759C"/>
    <w:rsid w:val="003E0BDA"/>
    <w:rsid w:val="003E6FE4"/>
    <w:rsid w:val="003F067F"/>
    <w:rsid w:val="003F37EA"/>
    <w:rsid w:val="003F60FA"/>
    <w:rsid w:val="004014C5"/>
    <w:rsid w:val="0041346D"/>
    <w:rsid w:val="0042444B"/>
    <w:rsid w:val="004376DC"/>
    <w:rsid w:val="00442D30"/>
    <w:rsid w:val="00445D3D"/>
    <w:rsid w:val="00450A00"/>
    <w:rsid w:val="0045181C"/>
    <w:rsid w:val="004568AB"/>
    <w:rsid w:val="00466955"/>
    <w:rsid w:val="004669CD"/>
    <w:rsid w:val="00470540"/>
    <w:rsid w:val="00471272"/>
    <w:rsid w:val="0047341B"/>
    <w:rsid w:val="00477B6C"/>
    <w:rsid w:val="00483999"/>
    <w:rsid w:val="0048450F"/>
    <w:rsid w:val="00490901"/>
    <w:rsid w:val="00495546"/>
    <w:rsid w:val="00495AA8"/>
    <w:rsid w:val="00497170"/>
    <w:rsid w:val="004A1F1C"/>
    <w:rsid w:val="004A534F"/>
    <w:rsid w:val="004B03C2"/>
    <w:rsid w:val="004B1139"/>
    <w:rsid w:val="004B2D21"/>
    <w:rsid w:val="004B2D8A"/>
    <w:rsid w:val="004D0E8F"/>
    <w:rsid w:val="004E331A"/>
    <w:rsid w:val="004E5F0B"/>
    <w:rsid w:val="00510F9D"/>
    <w:rsid w:val="0051258E"/>
    <w:rsid w:val="005130AB"/>
    <w:rsid w:val="00513515"/>
    <w:rsid w:val="00514C25"/>
    <w:rsid w:val="0051777F"/>
    <w:rsid w:val="00521B3E"/>
    <w:rsid w:val="00523D7F"/>
    <w:rsid w:val="00527EE6"/>
    <w:rsid w:val="0053038A"/>
    <w:rsid w:val="005321CF"/>
    <w:rsid w:val="005365D9"/>
    <w:rsid w:val="00536DAE"/>
    <w:rsid w:val="00537F3E"/>
    <w:rsid w:val="00551419"/>
    <w:rsid w:val="00553B2F"/>
    <w:rsid w:val="00564DEF"/>
    <w:rsid w:val="005667C7"/>
    <w:rsid w:val="00571B49"/>
    <w:rsid w:val="00575605"/>
    <w:rsid w:val="005769F8"/>
    <w:rsid w:val="0058077E"/>
    <w:rsid w:val="00583A07"/>
    <w:rsid w:val="00583F2D"/>
    <w:rsid w:val="005904D4"/>
    <w:rsid w:val="0059405C"/>
    <w:rsid w:val="005A1FED"/>
    <w:rsid w:val="005C0C7F"/>
    <w:rsid w:val="005C530D"/>
    <w:rsid w:val="005C575C"/>
    <w:rsid w:val="005C6757"/>
    <w:rsid w:val="005D1120"/>
    <w:rsid w:val="005E3F3A"/>
    <w:rsid w:val="005E577D"/>
    <w:rsid w:val="005F0A0E"/>
    <w:rsid w:val="0060468E"/>
    <w:rsid w:val="00610A53"/>
    <w:rsid w:val="00612BA7"/>
    <w:rsid w:val="00613DA8"/>
    <w:rsid w:val="006272F2"/>
    <w:rsid w:val="00627CD7"/>
    <w:rsid w:val="00632FD2"/>
    <w:rsid w:val="00636113"/>
    <w:rsid w:val="00640022"/>
    <w:rsid w:val="006405D5"/>
    <w:rsid w:val="0064258A"/>
    <w:rsid w:val="006433C8"/>
    <w:rsid w:val="006438FF"/>
    <w:rsid w:val="00643F98"/>
    <w:rsid w:val="00646220"/>
    <w:rsid w:val="006536ED"/>
    <w:rsid w:val="0065509C"/>
    <w:rsid w:val="00657243"/>
    <w:rsid w:val="006619BC"/>
    <w:rsid w:val="00663A57"/>
    <w:rsid w:val="0067203A"/>
    <w:rsid w:val="00674607"/>
    <w:rsid w:val="00676D2D"/>
    <w:rsid w:val="00685915"/>
    <w:rsid w:val="00692A13"/>
    <w:rsid w:val="00692B2B"/>
    <w:rsid w:val="00697C85"/>
    <w:rsid w:val="006A5B9D"/>
    <w:rsid w:val="006A783C"/>
    <w:rsid w:val="006B188D"/>
    <w:rsid w:val="006B3B24"/>
    <w:rsid w:val="006C5252"/>
    <w:rsid w:val="006D6172"/>
    <w:rsid w:val="006E311A"/>
    <w:rsid w:val="006E477F"/>
    <w:rsid w:val="006F1A89"/>
    <w:rsid w:val="006F60B8"/>
    <w:rsid w:val="006F76BF"/>
    <w:rsid w:val="00701BDB"/>
    <w:rsid w:val="00703E85"/>
    <w:rsid w:val="007046E8"/>
    <w:rsid w:val="00705E3A"/>
    <w:rsid w:val="007141D4"/>
    <w:rsid w:val="007217F1"/>
    <w:rsid w:val="007264F7"/>
    <w:rsid w:val="007313AF"/>
    <w:rsid w:val="00731D99"/>
    <w:rsid w:val="007333EB"/>
    <w:rsid w:val="0073429F"/>
    <w:rsid w:val="00734ECC"/>
    <w:rsid w:val="0074407B"/>
    <w:rsid w:val="00746B0C"/>
    <w:rsid w:val="00757CEF"/>
    <w:rsid w:val="0076149E"/>
    <w:rsid w:val="007614E5"/>
    <w:rsid w:val="0077065E"/>
    <w:rsid w:val="00772136"/>
    <w:rsid w:val="007808B6"/>
    <w:rsid w:val="00785DD7"/>
    <w:rsid w:val="0079123E"/>
    <w:rsid w:val="00791BE0"/>
    <w:rsid w:val="0079377B"/>
    <w:rsid w:val="007956D7"/>
    <w:rsid w:val="007972AC"/>
    <w:rsid w:val="007A2BF6"/>
    <w:rsid w:val="007B2A20"/>
    <w:rsid w:val="007B37CB"/>
    <w:rsid w:val="007B5867"/>
    <w:rsid w:val="007B7CF7"/>
    <w:rsid w:val="007C02D7"/>
    <w:rsid w:val="007C0B79"/>
    <w:rsid w:val="007C0E3E"/>
    <w:rsid w:val="007D0026"/>
    <w:rsid w:val="007D3537"/>
    <w:rsid w:val="007E391E"/>
    <w:rsid w:val="007E5196"/>
    <w:rsid w:val="007E557E"/>
    <w:rsid w:val="007F308A"/>
    <w:rsid w:val="007F5FB3"/>
    <w:rsid w:val="00800E8F"/>
    <w:rsid w:val="00802E88"/>
    <w:rsid w:val="00803F82"/>
    <w:rsid w:val="00806476"/>
    <w:rsid w:val="00811680"/>
    <w:rsid w:val="0081258F"/>
    <w:rsid w:val="00813A20"/>
    <w:rsid w:val="008160B3"/>
    <w:rsid w:val="0082510A"/>
    <w:rsid w:val="00825BCE"/>
    <w:rsid w:val="008263D8"/>
    <w:rsid w:val="00826D15"/>
    <w:rsid w:val="008315CF"/>
    <w:rsid w:val="00831B8D"/>
    <w:rsid w:val="008327BE"/>
    <w:rsid w:val="00835446"/>
    <w:rsid w:val="008402D6"/>
    <w:rsid w:val="00842639"/>
    <w:rsid w:val="00842A71"/>
    <w:rsid w:val="008451AA"/>
    <w:rsid w:val="00846755"/>
    <w:rsid w:val="00846F99"/>
    <w:rsid w:val="0085189D"/>
    <w:rsid w:val="00852B4F"/>
    <w:rsid w:val="00863103"/>
    <w:rsid w:val="00865A27"/>
    <w:rsid w:val="00872A16"/>
    <w:rsid w:val="00877DF2"/>
    <w:rsid w:val="0089533B"/>
    <w:rsid w:val="008979D8"/>
    <w:rsid w:val="008A05EA"/>
    <w:rsid w:val="008A13E5"/>
    <w:rsid w:val="008A3DF2"/>
    <w:rsid w:val="008A684F"/>
    <w:rsid w:val="008B0ABF"/>
    <w:rsid w:val="008B7695"/>
    <w:rsid w:val="008C369F"/>
    <w:rsid w:val="008E01B7"/>
    <w:rsid w:val="008E2C97"/>
    <w:rsid w:val="008E45B7"/>
    <w:rsid w:val="008E4E26"/>
    <w:rsid w:val="008E5D53"/>
    <w:rsid w:val="008E7789"/>
    <w:rsid w:val="008F23C9"/>
    <w:rsid w:val="008F61FE"/>
    <w:rsid w:val="00901572"/>
    <w:rsid w:val="00905979"/>
    <w:rsid w:val="00912695"/>
    <w:rsid w:val="009147B2"/>
    <w:rsid w:val="0091624D"/>
    <w:rsid w:val="00916FB5"/>
    <w:rsid w:val="00927F6F"/>
    <w:rsid w:val="00932747"/>
    <w:rsid w:val="00935906"/>
    <w:rsid w:val="00935F22"/>
    <w:rsid w:val="00936969"/>
    <w:rsid w:val="00937DE4"/>
    <w:rsid w:val="00943B4B"/>
    <w:rsid w:val="009458EB"/>
    <w:rsid w:val="00955C5F"/>
    <w:rsid w:val="00955E45"/>
    <w:rsid w:val="009604E6"/>
    <w:rsid w:val="009611B1"/>
    <w:rsid w:val="00965C95"/>
    <w:rsid w:val="00970C92"/>
    <w:rsid w:val="0097188C"/>
    <w:rsid w:val="0097364B"/>
    <w:rsid w:val="00977344"/>
    <w:rsid w:val="009825C8"/>
    <w:rsid w:val="00986070"/>
    <w:rsid w:val="009930C1"/>
    <w:rsid w:val="009977A8"/>
    <w:rsid w:val="00997A51"/>
    <w:rsid w:val="009B0B34"/>
    <w:rsid w:val="009B2C4E"/>
    <w:rsid w:val="009B71B1"/>
    <w:rsid w:val="009C5800"/>
    <w:rsid w:val="009E0788"/>
    <w:rsid w:val="009E4EF8"/>
    <w:rsid w:val="009E51DA"/>
    <w:rsid w:val="009F12E3"/>
    <w:rsid w:val="009F35C1"/>
    <w:rsid w:val="009F6E8D"/>
    <w:rsid w:val="00A07157"/>
    <w:rsid w:val="00A1127F"/>
    <w:rsid w:val="00A12DBE"/>
    <w:rsid w:val="00A20765"/>
    <w:rsid w:val="00A2536F"/>
    <w:rsid w:val="00A260CC"/>
    <w:rsid w:val="00A26BFC"/>
    <w:rsid w:val="00A30ECA"/>
    <w:rsid w:val="00A33CCA"/>
    <w:rsid w:val="00A433B0"/>
    <w:rsid w:val="00A4467F"/>
    <w:rsid w:val="00A46205"/>
    <w:rsid w:val="00A539E0"/>
    <w:rsid w:val="00A61EDE"/>
    <w:rsid w:val="00A665A5"/>
    <w:rsid w:val="00A709A4"/>
    <w:rsid w:val="00A70B44"/>
    <w:rsid w:val="00A715CC"/>
    <w:rsid w:val="00A76C6E"/>
    <w:rsid w:val="00A85417"/>
    <w:rsid w:val="00A9185E"/>
    <w:rsid w:val="00A9753E"/>
    <w:rsid w:val="00A978DC"/>
    <w:rsid w:val="00AA19D9"/>
    <w:rsid w:val="00AA2D3F"/>
    <w:rsid w:val="00AA5648"/>
    <w:rsid w:val="00AB734E"/>
    <w:rsid w:val="00AC1FBA"/>
    <w:rsid w:val="00AD080A"/>
    <w:rsid w:val="00AD0A7C"/>
    <w:rsid w:val="00AD404E"/>
    <w:rsid w:val="00AD440C"/>
    <w:rsid w:val="00AD5429"/>
    <w:rsid w:val="00AE63F9"/>
    <w:rsid w:val="00AF4F69"/>
    <w:rsid w:val="00AF6256"/>
    <w:rsid w:val="00B01BC4"/>
    <w:rsid w:val="00B03A5A"/>
    <w:rsid w:val="00B045CA"/>
    <w:rsid w:val="00B13A78"/>
    <w:rsid w:val="00B13F4A"/>
    <w:rsid w:val="00B155B4"/>
    <w:rsid w:val="00B176C6"/>
    <w:rsid w:val="00B206F3"/>
    <w:rsid w:val="00B20F86"/>
    <w:rsid w:val="00B25EFA"/>
    <w:rsid w:val="00B320F9"/>
    <w:rsid w:val="00B32EBC"/>
    <w:rsid w:val="00B34A32"/>
    <w:rsid w:val="00B366A8"/>
    <w:rsid w:val="00B43A81"/>
    <w:rsid w:val="00B450F2"/>
    <w:rsid w:val="00B520C3"/>
    <w:rsid w:val="00B5675A"/>
    <w:rsid w:val="00B56D53"/>
    <w:rsid w:val="00B7030D"/>
    <w:rsid w:val="00B71181"/>
    <w:rsid w:val="00B730EF"/>
    <w:rsid w:val="00B733D1"/>
    <w:rsid w:val="00B76017"/>
    <w:rsid w:val="00B83C88"/>
    <w:rsid w:val="00B86110"/>
    <w:rsid w:val="00B94541"/>
    <w:rsid w:val="00B947B8"/>
    <w:rsid w:val="00BA0555"/>
    <w:rsid w:val="00BA2908"/>
    <w:rsid w:val="00BA3753"/>
    <w:rsid w:val="00BA3862"/>
    <w:rsid w:val="00BA3F92"/>
    <w:rsid w:val="00BA522A"/>
    <w:rsid w:val="00BD2F89"/>
    <w:rsid w:val="00BD3EF6"/>
    <w:rsid w:val="00BD4DDC"/>
    <w:rsid w:val="00BD6E1D"/>
    <w:rsid w:val="00BE2D6B"/>
    <w:rsid w:val="00BE46F1"/>
    <w:rsid w:val="00BF1791"/>
    <w:rsid w:val="00BF1D1A"/>
    <w:rsid w:val="00BF549A"/>
    <w:rsid w:val="00BF5CB0"/>
    <w:rsid w:val="00BF5D16"/>
    <w:rsid w:val="00C01403"/>
    <w:rsid w:val="00C160A7"/>
    <w:rsid w:val="00C17E87"/>
    <w:rsid w:val="00C26160"/>
    <w:rsid w:val="00C30101"/>
    <w:rsid w:val="00C305AE"/>
    <w:rsid w:val="00C3074D"/>
    <w:rsid w:val="00C36C89"/>
    <w:rsid w:val="00C37DE2"/>
    <w:rsid w:val="00C42873"/>
    <w:rsid w:val="00C51C2A"/>
    <w:rsid w:val="00C53A31"/>
    <w:rsid w:val="00C62060"/>
    <w:rsid w:val="00C62C21"/>
    <w:rsid w:val="00C7024C"/>
    <w:rsid w:val="00C748E9"/>
    <w:rsid w:val="00C7516F"/>
    <w:rsid w:val="00C81006"/>
    <w:rsid w:val="00C81D9D"/>
    <w:rsid w:val="00C82255"/>
    <w:rsid w:val="00C84674"/>
    <w:rsid w:val="00C87644"/>
    <w:rsid w:val="00C92AB9"/>
    <w:rsid w:val="00C92D9A"/>
    <w:rsid w:val="00C94538"/>
    <w:rsid w:val="00CA0247"/>
    <w:rsid w:val="00CA0511"/>
    <w:rsid w:val="00CA0FA6"/>
    <w:rsid w:val="00CA2EE0"/>
    <w:rsid w:val="00CB2AA5"/>
    <w:rsid w:val="00CB444C"/>
    <w:rsid w:val="00CB712A"/>
    <w:rsid w:val="00CC1D10"/>
    <w:rsid w:val="00CC1FE8"/>
    <w:rsid w:val="00CC24FD"/>
    <w:rsid w:val="00CC2D37"/>
    <w:rsid w:val="00CD78EA"/>
    <w:rsid w:val="00CE07CA"/>
    <w:rsid w:val="00CE344B"/>
    <w:rsid w:val="00CE4A92"/>
    <w:rsid w:val="00D002D8"/>
    <w:rsid w:val="00D025EC"/>
    <w:rsid w:val="00D026A5"/>
    <w:rsid w:val="00D05DAD"/>
    <w:rsid w:val="00D15C06"/>
    <w:rsid w:val="00D16E8C"/>
    <w:rsid w:val="00D2368C"/>
    <w:rsid w:val="00D24442"/>
    <w:rsid w:val="00D27D85"/>
    <w:rsid w:val="00D30B7E"/>
    <w:rsid w:val="00D3479E"/>
    <w:rsid w:val="00D41A28"/>
    <w:rsid w:val="00D46354"/>
    <w:rsid w:val="00D47DA6"/>
    <w:rsid w:val="00D51254"/>
    <w:rsid w:val="00D51334"/>
    <w:rsid w:val="00D532A5"/>
    <w:rsid w:val="00D5767A"/>
    <w:rsid w:val="00D60320"/>
    <w:rsid w:val="00D620A7"/>
    <w:rsid w:val="00D623FA"/>
    <w:rsid w:val="00D640EE"/>
    <w:rsid w:val="00D67B4E"/>
    <w:rsid w:val="00D7015C"/>
    <w:rsid w:val="00D75049"/>
    <w:rsid w:val="00D773C5"/>
    <w:rsid w:val="00D83710"/>
    <w:rsid w:val="00D841CE"/>
    <w:rsid w:val="00D87C7F"/>
    <w:rsid w:val="00D92163"/>
    <w:rsid w:val="00D942EC"/>
    <w:rsid w:val="00DB0CE7"/>
    <w:rsid w:val="00DB27D9"/>
    <w:rsid w:val="00DB2E64"/>
    <w:rsid w:val="00DB3937"/>
    <w:rsid w:val="00DB449E"/>
    <w:rsid w:val="00DC1DC3"/>
    <w:rsid w:val="00DC41D8"/>
    <w:rsid w:val="00DC6F39"/>
    <w:rsid w:val="00DC715A"/>
    <w:rsid w:val="00DD1803"/>
    <w:rsid w:val="00DD27F0"/>
    <w:rsid w:val="00DE00DB"/>
    <w:rsid w:val="00DE097F"/>
    <w:rsid w:val="00DE3A0E"/>
    <w:rsid w:val="00DF1C32"/>
    <w:rsid w:val="00DF3D3F"/>
    <w:rsid w:val="00DF58B2"/>
    <w:rsid w:val="00E0079F"/>
    <w:rsid w:val="00E1136D"/>
    <w:rsid w:val="00E15300"/>
    <w:rsid w:val="00E173F0"/>
    <w:rsid w:val="00E20FAF"/>
    <w:rsid w:val="00E25E3D"/>
    <w:rsid w:val="00E26732"/>
    <w:rsid w:val="00E269DE"/>
    <w:rsid w:val="00E3129B"/>
    <w:rsid w:val="00E32AF3"/>
    <w:rsid w:val="00E3461C"/>
    <w:rsid w:val="00E37F75"/>
    <w:rsid w:val="00E42ABB"/>
    <w:rsid w:val="00E44C74"/>
    <w:rsid w:val="00E45220"/>
    <w:rsid w:val="00E503B5"/>
    <w:rsid w:val="00E564D5"/>
    <w:rsid w:val="00E60B33"/>
    <w:rsid w:val="00E61514"/>
    <w:rsid w:val="00E61D69"/>
    <w:rsid w:val="00E64CCA"/>
    <w:rsid w:val="00E74B96"/>
    <w:rsid w:val="00E75399"/>
    <w:rsid w:val="00E75581"/>
    <w:rsid w:val="00E76F7F"/>
    <w:rsid w:val="00E773C6"/>
    <w:rsid w:val="00E77463"/>
    <w:rsid w:val="00E834B1"/>
    <w:rsid w:val="00E83D03"/>
    <w:rsid w:val="00E8405D"/>
    <w:rsid w:val="00E84BF2"/>
    <w:rsid w:val="00E907DB"/>
    <w:rsid w:val="00E925B8"/>
    <w:rsid w:val="00E93190"/>
    <w:rsid w:val="00EA4401"/>
    <w:rsid w:val="00EB73DC"/>
    <w:rsid w:val="00EC6948"/>
    <w:rsid w:val="00EC7034"/>
    <w:rsid w:val="00ED685C"/>
    <w:rsid w:val="00EE611E"/>
    <w:rsid w:val="00EF0862"/>
    <w:rsid w:val="00EF0F4C"/>
    <w:rsid w:val="00EF1552"/>
    <w:rsid w:val="00EF6CAC"/>
    <w:rsid w:val="00F100FB"/>
    <w:rsid w:val="00F11704"/>
    <w:rsid w:val="00F11EC3"/>
    <w:rsid w:val="00F164E7"/>
    <w:rsid w:val="00F2281D"/>
    <w:rsid w:val="00F22ECB"/>
    <w:rsid w:val="00F2378A"/>
    <w:rsid w:val="00F24F6F"/>
    <w:rsid w:val="00F31C8B"/>
    <w:rsid w:val="00F42734"/>
    <w:rsid w:val="00F43817"/>
    <w:rsid w:val="00F51276"/>
    <w:rsid w:val="00F52BFE"/>
    <w:rsid w:val="00F60D8D"/>
    <w:rsid w:val="00F62557"/>
    <w:rsid w:val="00F627C7"/>
    <w:rsid w:val="00F63EFE"/>
    <w:rsid w:val="00F65030"/>
    <w:rsid w:val="00F66E4A"/>
    <w:rsid w:val="00F740B0"/>
    <w:rsid w:val="00F74F36"/>
    <w:rsid w:val="00F75DF2"/>
    <w:rsid w:val="00F81231"/>
    <w:rsid w:val="00F84770"/>
    <w:rsid w:val="00F923D7"/>
    <w:rsid w:val="00F940A9"/>
    <w:rsid w:val="00F95C17"/>
    <w:rsid w:val="00F95D44"/>
    <w:rsid w:val="00FA07A1"/>
    <w:rsid w:val="00FA18D0"/>
    <w:rsid w:val="00FA319C"/>
    <w:rsid w:val="00FA586A"/>
    <w:rsid w:val="00FD0DAF"/>
    <w:rsid w:val="00FD366D"/>
    <w:rsid w:val="00FE355A"/>
    <w:rsid w:val="00FF6349"/>
    <w:rsid w:val="00FF6B3B"/>
    <w:rsid w:val="00FF6CAC"/>
    <w:rsid w:val="00FF6F9B"/>
    <w:rsid w:val="00FF7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EA66A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>
      <w:pPr>
        <w:spacing w:before="80" w:after="80" w:line="30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Polytan Briefbogen Adressblock"/>
    <w:qFormat/>
    <w:rsid w:val="0058077E"/>
    <w:rPr>
      <w:rFonts w:ascii="Arial" w:hAnsi="Arial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8077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58077E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8077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58077E"/>
    <w:rPr>
      <w:sz w:val="22"/>
      <w:szCs w:val="22"/>
      <w:lang w:eastAsia="en-US"/>
    </w:rPr>
  </w:style>
  <w:style w:type="table" w:styleId="Tabellenraster">
    <w:name w:val="Table Grid"/>
    <w:basedOn w:val="NormaleTabelle"/>
    <w:uiPriority w:val="59"/>
    <w:rsid w:val="005807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lytanBriefbogenBetreffzeile">
    <w:name w:val="Polytan Briefbogen Betreffzeile"/>
    <w:basedOn w:val="Standard"/>
    <w:link w:val="PolytanBriefbogenBetreffzeileZchn"/>
    <w:qFormat/>
    <w:rsid w:val="00806476"/>
    <w:pPr>
      <w:spacing w:after="0"/>
    </w:pPr>
    <w:rPr>
      <w:rFonts w:cs="Arial"/>
      <w:b/>
      <w:szCs w:val="20"/>
    </w:rPr>
  </w:style>
  <w:style w:type="paragraph" w:customStyle="1" w:styleId="PolytanBriefbogenTextblock">
    <w:name w:val="Polytan Briefbogen Textblock"/>
    <w:basedOn w:val="Standard"/>
    <w:link w:val="PolytanBriefbogenTextblockZchn"/>
    <w:qFormat/>
    <w:rsid w:val="00806476"/>
    <w:pPr>
      <w:spacing w:after="0"/>
    </w:pPr>
    <w:rPr>
      <w:rFonts w:cs="Arial"/>
      <w:szCs w:val="20"/>
    </w:rPr>
  </w:style>
  <w:style w:type="character" w:customStyle="1" w:styleId="PolytanBriefbogenBetreffzeileZchn">
    <w:name w:val="Polytan Briefbogen Betreffzeile Zchn"/>
    <w:link w:val="PolytanBriefbogenBetreffzeile"/>
    <w:rsid w:val="00806476"/>
    <w:rPr>
      <w:rFonts w:ascii="Arial" w:hAnsi="Arial" w:cs="Arial"/>
      <w:b/>
      <w:lang w:eastAsia="en-US"/>
    </w:rPr>
  </w:style>
  <w:style w:type="paragraph" w:customStyle="1" w:styleId="PolytanBriefbogenDatum">
    <w:name w:val="Polytan Briefbogen Datum"/>
    <w:basedOn w:val="Standard"/>
    <w:link w:val="PolytanBriefbogenDatumZchn"/>
    <w:qFormat/>
    <w:rsid w:val="00806476"/>
    <w:pPr>
      <w:spacing w:after="0"/>
      <w:jc w:val="right"/>
    </w:pPr>
    <w:rPr>
      <w:rFonts w:cs="Arial"/>
      <w:szCs w:val="20"/>
    </w:rPr>
  </w:style>
  <w:style w:type="character" w:customStyle="1" w:styleId="PolytanBriefbogenTextblockZchn">
    <w:name w:val="Polytan Briefbogen Textblock Zchn"/>
    <w:link w:val="PolytanBriefbogenTextblock"/>
    <w:rsid w:val="00806476"/>
    <w:rPr>
      <w:rFonts w:ascii="Arial" w:hAnsi="Arial" w:cs="Arial"/>
      <w:lang w:eastAsia="en-US"/>
    </w:rPr>
  </w:style>
  <w:style w:type="character" w:customStyle="1" w:styleId="PolytanBriefbogenDatumZchn">
    <w:name w:val="Polytan Briefbogen Datum Zchn"/>
    <w:link w:val="PolytanBriefbogenDatum"/>
    <w:rsid w:val="00806476"/>
    <w:rPr>
      <w:rFonts w:ascii="Arial" w:hAnsi="Arial" w:cs="Arial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60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60B3"/>
    <w:rPr>
      <w:rFonts w:ascii="Segoe UI" w:hAnsi="Segoe UI" w:cs="Segoe UI"/>
      <w:sz w:val="18"/>
      <w:szCs w:val="18"/>
      <w:lang w:eastAsia="en-US"/>
    </w:rPr>
  </w:style>
  <w:style w:type="paragraph" w:styleId="Textkrper">
    <w:name w:val="Body Text"/>
    <w:basedOn w:val="Standard"/>
    <w:link w:val="TextkrperZchn"/>
    <w:rsid w:val="00BA3F92"/>
    <w:pPr>
      <w:widowControl w:val="0"/>
      <w:spacing w:after="0" w:line="320" w:lineRule="atLeast"/>
      <w:jc w:val="both"/>
    </w:pPr>
    <w:rPr>
      <w:rFonts w:eastAsia="Times New Roman" w:cs="Arial"/>
      <w:sz w:val="24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BA3F92"/>
    <w:rPr>
      <w:rFonts w:ascii="Arial" w:eastAsia="Times New Roman" w:hAnsi="Arial" w:cs="Arial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8B7695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A20765"/>
    <w:pPr>
      <w:spacing w:before="0"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character" w:styleId="Hervorhebung">
    <w:name w:val="Emphasis"/>
    <w:basedOn w:val="Absatz-Standardschriftart"/>
    <w:uiPriority w:val="20"/>
    <w:qFormat/>
    <w:rsid w:val="007B5867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F767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F7677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F7677"/>
    <w:rPr>
      <w:rFonts w:ascii="Arial" w:hAnsi="Arial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F767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F7677"/>
    <w:rPr>
      <w:rFonts w:ascii="Arial" w:hAnsi="Arial"/>
      <w:b/>
      <w:bCs/>
      <w:lang w:eastAsia="en-US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5C6757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004E65"/>
    <w:pPr>
      <w:spacing w:before="0" w:after="0" w:line="240" w:lineRule="auto"/>
    </w:pPr>
    <w:rPr>
      <w:rFonts w:ascii="Arial" w:hAnsi="Arial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>
            <a:lumMod val="50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6ED482-E6E8-4C32-AB14-3EBA99098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470</Words>
  <Characters>2967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2021-09-22T11:10:00Z</dcterms:created>
  <dcterms:modified xsi:type="dcterms:W3CDTF">2021-09-22T11:19:00Z</dcterms:modified>
</cp:coreProperties>
</file>