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D5898" w14:textId="6753B677" w:rsidR="00D620A7" w:rsidRPr="004B3722" w:rsidRDefault="00083298" w:rsidP="0054025D">
      <w:pPr>
        <w:pStyle w:val="PolytanBriefbogenBetreffzeile"/>
        <w:spacing w:after="240"/>
        <w:rPr>
          <w:lang w:val="en-US"/>
        </w:rPr>
      </w:pPr>
      <w:r>
        <w:rPr>
          <w:bCs/>
          <w:lang w:val="en"/>
        </w:rPr>
        <w:t xml:space="preserve">Polytan licensed as FIFA Preferred </w:t>
      </w:r>
      <w:r w:rsidR="004B3722">
        <w:rPr>
          <w:bCs/>
          <w:lang w:val="en"/>
        </w:rPr>
        <w:t>Provider</w:t>
      </w:r>
      <w:r>
        <w:rPr>
          <w:bCs/>
          <w:lang w:val="en"/>
        </w:rPr>
        <w:t xml:space="preserve">: </w:t>
      </w:r>
    </w:p>
    <w:p w14:paraId="259CB588" w14:textId="77777777" w:rsidR="00284796" w:rsidRPr="004B3722" w:rsidRDefault="00083298" w:rsidP="0054025D">
      <w:pPr>
        <w:pStyle w:val="PolytanBriefbogenBetreffzeile"/>
        <w:spacing w:after="240"/>
        <w:rPr>
          <w:lang w:val="en-US"/>
        </w:rPr>
      </w:pPr>
      <w:r>
        <w:rPr>
          <w:bCs/>
          <w:color w:val="595959" w:themeColor="text1" w:themeTint="A6"/>
          <w:sz w:val="32"/>
          <w:szCs w:val="32"/>
          <w:lang w:val="en"/>
        </w:rPr>
        <w:t>Highest quality guaranteed</w:t>
      </w:r>
    </w:p>
    <w:p w14:paraId="07ECF50E" w14:textId="402964F4" w:rsidR="00ED0DFC" w:rsidRPr="004B3722" w:rsidRDefault="00A26E19" w:rsidP="00ED0DFC">
      <w:pPr>
        <w:pStyle w:val="PolytanBriefbogenBetreffzeile"/>
        <w:spacing w:after="120"/>
        <w:rPr>
          <w:lang w:val="en-US"/>
        </w:rPr>
      </w:pPr>
      <w:r>
        <w:rPr>
          <w:bCs/>
          <w:lang w:val="en"/>
        </w:rPr>
        <w:t xml:space="preserve">The FIFA Quality </w:t>
      </w:r>
      <w:proofErr w:type="spellStart"/>
      <w:r>
        <w:rPr>
          <w:bCs/>
          <w:lang w:val="en"/>
        </w:rPr>
        <w:t>Programme</w:t>
      </w:r>
      <w:proofErr w:type="spellEnd"/>
      <w:r>
        <w:rPr>
          <w:bCs/>
          <w:lang w:val="en"/>
        </w:rPr>
        <w:t xml:space="preserve"> for Football Turf is a licensing programme that manufacturers of high-quality synthetic turf systems for football pitches can complete if they meet </w:t>
      </w:r>
      <w:proofErr w:type="gramStart"/>
      <w:r>
        <w:rPr>
          <w:bCs/>
          <w:lang w:val="en"/>
        </w:rPr>
        <w:t>a number of</w:t>
      </w:r>
      <w:proofErr w:type="gramEnd"/>
      <w:r>
        <w:rPr>
          <w:bCs/>
          <w:lang w:val="en"/>
        </w:rPr>
        <w:t xml:space="preserve"> demanding requirements</w:t>
      </w:r>
      <w:r>
        <w:rPr>
          <w:b w:val="0"/>
          <w:lang w:val="en"/>
        </w:rPr>
        <w:t>.</w:t>
      </w:r>
      <w:r>
        <w:rPr>
          <w:bCs/>
          <w:lang w:val="en"/>
        </w:rPr>
        <w:t xml:space="preserve"> Polytan has been licensed as a FIFA Preferred </w:t>
      </w:r>
      <w:r w:rsidR="004B3722">
        <w:rPr>
          <w:bCs/>
          <w:lang w:val="en"/>
        </w:rPr>
        <w:t>Provider</w:t>
      </w:r>
      <w:r>
        <w:rPr>
          <w:bCs/>
          <w:lang w:val="en"/>
        </w:rPr>
        <w:t xml:space="preserve"> since the end of 2020.</w:t>
      </w:r>
    </w:p>
    <w:p w14:paraId="167ABEA7" w14:textId="77777777" w:rsidR="00165FF1" w:rsidRPr="004B3722" w:rsidRDefault="00165FF1" w:rsidP="00ED0DFC">
      <w:pPr>
        <w:pStyle w:val="PolytanBriefbogenBetreffzeile"/>
        <w:spacing w:after="120"/>
        <w:rPr>
          <w:b w:val="0"/>
          <w:lang w:val="en-US"/>
        </w:rPr>
      </w:pPr>
      <w:r>
        <w:rPr>
          <w:b w:val="0"/>
          <w:lang w:val="en"/>
        </w:rPr>
        <w:t xml:space="preserve">The initiative was established by FIFA in 2009 to meet demands for higher quality synthetic turf systems – regarding not only the product itself, but also the installation process. The aim of the programme is to protect the interests of users when purchasing playing fields and to ensure that football turf pitches meet the highest demands in terms of quality, </w:t>
      </w:r>
      <w:proofErr w:type="gramStart"/>
      <w:r>
        <w:rPr>
          <w:b w:val="0"/>
          <w:lang w:val="en"/>
        </w:rPr>
        <w:t>performance</w:t>
      </w:r>
      <w:proofErr w:type="gramEnd"/>
      <w:r>
        <w:rPr>
          <w:b w:val="0"/>
          <w:lang w:val="en"/>
        </w:rPr>
        <w:t xml:space="preserve"> and safety.</w:t>
      </w:r>
    </w:p>
    <w:p w14:paraId="4F8025DA" w14:textId="6553636E" w:rsidR="008D5952" w:rsidRPr="004B3722" w:rsidRDefault="00165FF1" w:rsidP="00B93B33">
      <w:pPr>
        <w:pStyle w:val="PolytanBriefbogenBetreffzeile"/>
        <w:spacing w:after="120"/>
        <w:rPr>
          <w:b w:val="0"/>
          <w:lang w:val="en-US"/>
        </w:rPr>
      </w:pPr>
      <w:r>
        <w:rPr>
          <w:b w:val="0"/>
          <w:lang w:val="en"/>
        </w:rPr>
        <w:t xml:space="preserve">By fulfilling all requirements and reporting regularly to FIFA, Preferred </w:t>
      </w:r>
      <w:r w:rsidR="004B3722">
        <w:rPr>
          <w:b w:val="0"/>
          <w:lang w:val="en"/>
        </w:rPr>
        <w:t>Provider</w:t>
      </w:r>
      <w:r>
        <w:rPr>
          <w:b w:val="0"/>
          <w:lang w:val="en"/>
        </w:rPr>
        <w:t xml:space="preserve">s document that they are committed to the </w:t>
      </w:r>
      <w:proofErr w:type="gramStart"/>
      <w:r>
        <w:rPr>
          <w:b w:val="0"/>
          <w:lang w:val="en"/>
        </w:rPr>
        <w:t>high quality</w:t>
      </w:r>
      <w:proofErr w:type="gramEnd"/>
      <w:r>
        <w:rPr>
          <w:b w:val="0"/>
          <w:lang w:val="en"/>
        </w:rPr>
        <w:t xml:space="preserve"> standards. In addition to assuming full responsibility for the entire installation process of the turf system, they also provide the user with additional information about the product and installation. They also have internal specialists who are responsible for turf maintenance. The requirements for a FIFA Preferred </w:t>
      </w:r>
      <w:r w:rsidR="004B3722">
        <w:rPr>
          <w:b w:val="0"/>
          <w:lang w:val="en"/>
        </w:rPr>
        <w:t>Provider</w:t>
      </w:r>
      <w:r>
        <w:rPr>
          <w:b w:val="0"/>
          <w:lang w:val="en"/>
        </w:rPr>
        <w:t xml:space="preserve"> are divided into approval and application criteria. An applicant can only become a FIFA Preferred </w:t>
      </w:r>
      <w:r w:rsidR="004B3722">
        <w:rPr>
          <w:b w:val="0"/>
          <w:lang w:val="en"/>
        </w:rPr>
        <w:t>Provider</w:t>
      </w:r>
      <w:r>
        <w:rPr>
          <w:b w:val="0"/>
          <w:lang w:val="en"/>
        </w:rPr>
        <w:t xml:space="preserve"> if he meets both criteria.</w:t>
      </w:r>
    </w:p>
    <w:p w14:paraId="46A24EBB" w14:textId="05FC6BF4" w:rsidR="00714BA6" w:rsidRPr="004B3722" w:rsidRDefault="00ED0DFC" w:rsidP="00ED0DFC">
      <w:pPr>
        <w:pStyle w:val="PolytanBriefbogenBetreffzeile"/>
        <w:spacing w:after="120"/>
        <w:rPr>
          <w:b w:val="0"/>
          <w:lang w:val="en-US"/>
        </w:rPr>
      </w:pPr>
      <w:r>
        <w:rPr>
          <w:b w:val="0"/>
          <w:lang w:val="en"/>
        </w:rPr>
        <w:t>The benefits of joining the FIFA Quality Programme for Football Turf are obvious: As a certified partner of FIFA, Polytan will in future be able to work with FIFA to further develop high-quality football turf systems even more intensively and to develop innovative solutions. The challenges here are varied and demanding – they include minimising infill materials to avoid microplastics, developing alternative infills, recycling, improved playing properties, and player protection.</w:t>
      </w:r>
    </w:p>
    <w:p w14:paraId="2881DAFA" w14:textId="4EE97923" w:rsidR="00ED0DFC" w:rsidRPr="004B3722" w:rsidRDefault="001F79F9" w:rsidP="00ED0DFC">
      <w:pPr>
        <w:pStyle w:val="PolytanBriefbogenBetreffzeile"/>
        <w:spacing w:after="120"/>
        <w:rPr>
          <w:b w:val="0"/>
          <w:lang w:val="en-US"/>
        </w:rPr>
      </w:pPr>
      <w:r>
        <w:rPr>
          <w:b w:val="0"/>
          <w:lang w:val="en"/>
        </w:rPr>
        <w:t xml:space="preserve">As a FIFA Preferred </w:t>
      </w:r>
      <w:r w:rsidR="004B3722">
        <w:rPr>
          <w:b w:val="0"/>
          <w:lang w:val="en"/>
        </w:rPr>
        <w:t>Provider</w:t>
      </w:r>
      <w:r>
        <w:rPr>
          <w:b w:val="0"/>
          <w:lang w:val="en"/>
        </w:rPr>
        <w:t xml:space="preserve">, Polytan </w:t>
      </w:r>
      <w:proofErr w:type="gramStart"/>
      <w:r>
        <w:rPr>
          <w:b w:val="0"/>
          <w:lang w:val="en"/>
        </w:rPr>
        <w:t>is able to</w:t>
      </w:r>
      <w:proofErr w:type="gramEnd"/>
      <w:r>
        <w:rPr>
          <w:b w:val="0"/>
          <w:lang w:val="en"/>
        </w:rPr>
        <w:t xml:space="preserve"> help shape the quality programme and the requirements and test procedures for synthetic turf systems in the future.</w:t>
      </w:r>
    </w:p>
    <w:p w14:paraId="055AD3B6" w14:textId="5DF2BF31" w:rsidR="00A26E19" w:rsidRDefault="00CF3B16" w:rsidP="00DA1E94">
      <w:pPr>
        <w:pStyle w:val="PolytanBriefbogenBetreffzeile"/>
        <w:spacing w:after="120"/>
        <w:rPr>
          <w:b w:val="0"/>
        </w:rPr>
      </w:pPr>
      <w:r>
        <w:rPr>
          <w:noProof/>
        </w:rPr>
        <w:lastRenderedPageBreak/>
        <w:drawing>
          <wp:inline distT="0" distB="0" distL="0" distR="0" wp14:anchorId="635DB5BF" wp14:editId="0A97004A">
            <wp:extent cx="4321175" cy="2880360"/>
            <wp:effectExtent l="0" t="0" r="3175"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1175" cy="2880360"/>
                    </a:xfrm>
                    <a:prstGeom prst="rect">
                      <a:avLst/>
                    </a:prstGeom>
                  </pic:spPr>
                </pic:pic>
              </a:graphicData>
            </a:graphic>
          </wp:inline>
        </w:drawing>
      </w:r>
    </w:p>
    <w:p w14:paraId="5D79F3D9" w14:textId="35F9A785" w:rsidR="00CF3B16" w:rsidRPr="00CF3B16" w:rsidRDefault="00CF3B16" w:rsidP="00CF3B16">
      <w:pPr>
        <w:pStyle w:val="PolytanBriefbogenBetreffzeile"/>
        <w:spacing w:after="120"/>
        <w:rPr>
          <w:lang w:val="en-US"/>
        </w:rPr>
      </w:pPr>
      <w:r w:rsidRPr="00CF3B16">
        <w:rPr>
          <w:lang w:val="en-US"/>
        </w:rPr>
        <w:t>Caption:</w:t>
      </w:r>
      <w:r>
        <w:rPr>
          <w:lang w:val="en-US"/>
        </w:rPr>
        <w:t xml:space="preserve"> </w:t>
      </w:r>
      <w:r w:rsidRPr="00CF3B16">
        <w:rPr>
          <w:lang w:val="en-US"/>
        </w:rPr>
        <w:t>Polytan FIFA Preferred Provider</w:t>
      </w:r>
    </w:p>
    <w:p w14:paraId="2A8CC30B" w14:textId="77777777" w:rsidR="00CF3B16" w:rsidRPr="00CF3B16" w:rsidRDefault="00CF3B16" w:rsidP="00CF3B16">
      <w:pPr>
        <w:pStyle w:val="PolytanBriefbogenBetreffzeile"/>
        <w:spacing w:after="120"/>
        <w:rPr>
          <w:b w:val="0"/>
          <w:bCs/>
          <w:lang w:val="en-US"/>
        </w:rPr>
      </w:pPr>
      <w:r w:rsidRPr="00CF3B16">
        <w:rPr>
          <w:b w:val="0"/>
          <w:bCs/>
          <w:lang w:val="en-US"/>
        </w:rPr>
        <w:t>Polytan has been licensed as a FIFA Preferred Provider since the end of 2020.</w:t>
      </w:r>
    </w:p>
    <w:p w14:paraId="449DB05D" w14:textId="75235675" w:rsidR="00CF3B16" w:rsidRPr="006B7999" w:rsidRDefault="00CF3B16" w:rsidP="00CF3B16">
      <w:pPr>
        <w:pStyle w:val="PolytanBriefbogenBetreffzeile"/>
        <w:spacing w:after="120"/>
        <w:rPr>
          <w:b w:val="0"/>
        </w:rPr>
      </w:pPr>
      <w:proofErr w:type="spellStart"/>
      <w:r>
        <w:t>Photo</w:t>
      </w:r>
      <w:proofErr w:type="spellEnd"/>
      <w:r>
        <w:t>: Sandra Schuck</w:t>
      </w:r>
    </w:p>
    <w:p w14:paraId="17DDCB93" w14:textId="77777777" w:rsidR="00BC6A42" w:rsidRPr="006B7999" w:rsidRDefault="00BC6A42" w:rsidP="007C0B79">
      <w:pPr>
        <w:spacing w:after="0"/>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C20D77" w:rsidRPr="006B7999" w14:paraId="5D2339CC" w14:textId="77777777" w:rsidTr="00C20D77">
        <w:tc>
          <w:tcPr>
            <w:tcW w:w="3828" w:type="dxa"/>
          </w:tcPr>
          <w:p w14:paraId="32D776F5" w14:textId="77777777" w:rsidR="00C20D77" w:rsidRPr="006B7999" w:rsidRDefault="00C20D77" w:rsidP="00D360B1">
            <w:pPr>
              <w:pStyle w:val="PolytanBriefbogenBetreffzeile"/>
              <w:spacing w:before="0"/>
              <w:rPr>
                <w:bCs/>
              </w:rPr>
            </w:pPr>
            <w:r>
              <w:rPr>
                <w:bCs/>
                <w:lang w:val="en"/>
              </w:rPr>
              <w:t xml:space="preserve">Agency contact: </w:t>
            </w:r>
          </w:p>
        </w:tc>
        <w:tc>
          <w:tcPr>
            <w:tcW w:w="2967" w:type="dxa"/>
          </w:tcPr>
          <w:p w14:paraId="0EFB6375" w14:textId="77777777" w:rsidR="00C20D77" w:rsidRPr="006B7999" w:rsidRDefault="00C20D77" w:rsidP="00D360B1">
            <w:pPr>
              <w:pStyle w:val="PolytanBriefbogenBetreffzeile"/>
              <w:spacing w:before="0"/>
              <w:rPr>
                <w:bCs/>
              </w:rPr>
            </w:pPr>
            <w:r>
              <w:rPr>
                <w:bCs/>
                <w:lang w:val="en"/>
              </w:rPr>
              <w:t xml:space="preserve">Company contact: </w:t>
            </w:r>
          </w:p>
        </w:tc>
      </w:tr>
      <w:tr w:rsidR="00C20D77" w:rsidRPr="006B7999" w14:paraId="1CB2D4F5" w14:textId="77777777" w:rsidTr="00C20D77">
        <w:tc>
          <w:tcPr>
            <w:tcW w:w="3828" w:type="dxa"/>
          </w:tcPr>
          <w:p w14:paraId="2B6D2D17" w14:textId="77777777" w:rsidR="00C20D77" w:rsidRPr="006B7999" w:rsidRDefault="00C20D77" w:rsidP="00D360B1">
            <w:pPr>
              <w:pStyle w:val="PolytanBriefbogenBetreffzeile"/>
              <w:spacing w:before="0"/>
              <w:rPr>
                <w:b w:val="0"/>
              </w:rPr>
            </w:pPr>
            <w:r>
              <w:rPr>
                <w:b w:val="0"/>
                <w:lang w:val="en"/>
              </w:rPr>
              <w:t>Seifert PR GmbH (GPRA)</w:t>
            </w:r>
          </w:p>
        </w:tc>
        <w:tc>
          <w:tcPr>
            <w:tcW w:w="2967" w:type="dxa"/>
          </w:tcPr>
          <w:p w14:paraId="16678700" w14:textId="77777777" w:rsidR="00C20D77" w:rsidRPr="006B7999" w:rsidRDefault="00C20D77" w:rsidP="00D360B1">
            <w:pPr>
              <w:pStyle w:val="PolytanBriefbogenBetreffzeile"/>
              <w:spacing w:before="0"/>
              <w:rPr>
                <w:b w:val="0"/>
              </w:rPr>
            </w:pPr>
            <w:r>
              <w:rPr>
                <w:b w:val="0"/>
                <w:lang w:val="en"/>
              </w:rPr>
              <w:t xml:space="preserve">Polytan GmbH </w:t>
            </w:r>
          </w:p>
        </w:tc>
      </w:tr>
      <w:tr w:rsidR="00C20D77" w:rsidRPr="006B7999" w14:paraId="1E7640D1" w14:textId="77777777" w:rsidTr="00C20D77">
        <w:tc>
          <w:tcPr>
            <w:tcW w:w="3828" w:type="dxa"/>
          </w:tcPr>
          <w:p w14:paraId="13A07933" w14:textId="2DFEF5ED" w:rsidR="00C20D77" w:rsidRPr="006B7999" w:rsidRDefault="00C20D77" w:rsidP="00D360B1">
            <w:pPr>
              <w:pStyle w:val="PolytanBriefbogenBetreffzeile"/>
              <w:spacing w:before="0"/>
              <w:rPr>
                <w:b w:val="0"/>
              </w:rPr>
            </w:pPr>
            <w:r>
              <w:rPr>
                <w:b w:val="0"/>
                <w:lang w:val="en"/>
              </w:rPr>
              <w:t>Clemens Ottmers</w:t>
            </w:r>
          </w:p>
        </w:tc>
        <w:tc>
          <w:tcPr>
            <w:tcW w:w="2967" w:type="dxa"/>
          </w:tcPr>
          <w:p w14:paraId="0E5643DD" w14:textId="77777777" w:rsidR="00C20D77" w:rsidRPr="006B7999" w:rsidRDefault="00C20D77" w:rsidP="00D360B1">
            <w:pPr>
              <w:pStyle w:val="PolytanBriefbogenBetreffzeile"/>
              <w:spacing w:before="0"/>
              <w:rPr>
                <w:b w:val="0"/>
              </w:rPr>
            </w:pPr>
            <w:r>
              <w:rPr>
                <w:b w:val="0"/>
                <w:lang w:val="en"/>
              </w:rPr>
              <w:t>Tobias Müller</w:t>
            </w:r>
          </w:p>
        </w:tc>
      </w:tr>
      <w:tr w:rsidR="00C20D77" w:rsidRPr="006B7999" w14:paraId="1DBDF080" w14:textId="77777777" w:rsidTr="00C20D77">
        <w:tc>
          <w:tcPr>
            <w:tcW w:w="3828" w:type="dxa"/>
          </w:tcPr>
          <w:p w14:paraId="39A14900" w14:textId="77777777" w:rsidR="00C20D77" w:rsidRPr="006B7999" w:rsidRDefault="00C20D77" w:rsidP="00D360B1">
            <w:pPr>
              <w:pStyle w:val="PolytanBriefbogenBetreffzeile"/>
              <w:spacing w:before="0"/>
              <w:rPr>
                <w:b w:val="0"/>
              </w:rPr>
            </w:pPr>
            <w:r>
              <w:rPr>
                <w:b w:val="0"/>
                <w:lang w:val="en"/>
              </w:rPr>
              <w:t>Zettachring 2a</w:t>
            </w:r>
          </w:p>
        </w:tc>
        <w:tc>
          <w:tcPr>
            <w:tcW w:w="2967" w:type="dxa"/>
          </w:tcPr>
          <w:p w14:paraId="7B7A4BE1" w14:textId="77777777" w:rsidR="00C20D77" w:rsidRPr="006B7999" w:rsidRDefault="00C20D77" w:rsidP="00D360B1">
            <w:pPr>
              <w:pStyle w:val="PolytanBriefbogenBetreffzeile"/>
              <w:spacing w:before="0"/>
              <w:rPr>
                <w:b w:val="0"/>
              </w:rPr>
            </w:pPr>
            <w:r>
              <w:rPr>
                <w:b w:val="0"/>
                <w:lang w:val="en"/>
              </w:rPr>
              <w:t xml:space="preserve">Gewerbering 3 </w:t>
            </w:r>
          </w:p>
        </w:tc>
      </w:tr>
      <w:tr w:rsidR="00C20D77" w:rsidRPr="006B7999" w14:paraId="7B15CEC2" w14:textId="77777777" w:rsidTr="00C20D77">
        <w:tc>
          <w:tcPr>
            <w:tcW w:w="3828" w:type="dxa"/>
          </w:tcPr>
          <w:p w14:paraId="1AC0186C" w14:textId="77777777" w:rsidR="00C20D77" w:rsidRPr="006B7999" w:rsidRDefault="00C20D77" w:rsidP="00D360B1">
            <w:pPr>
              <w:pStyle w:val="PolytanBriefbogenBetreffzeile"/>
              <w:spacing w:before="0"/>
              <w:rPr>
                <w:b w:val="0"/>
              </w:rPr>
            </w:pPr>
            <w:r>
              <w:rPr>
                <w:b w:val="0"/>
                <w:lang w:val="en"/>
              </w:rPr>
              <w:t>70567 Stuttgart, Germany</w:t>
            </w:r>
          </w:p>
        </w:tc>
        <w:tc>
          <w:tcPr>
            <w:tcW w:w="2967" w:type="dxa"/>
          </w:tcPr>
          <w:p w14:paraId="5675AA5E" w14:textId="77777777" w:rsidR="00C20D77" w:rsidRPr="006B7999" w:rsidRDefault="00C20D77" w:rsidP="00D360B1">
            <w:pPr>
              <w:pStyle w:val="PolytanBriefbogenBetreffzeile"/>
              <w:spacing w:before="0"/>
              <w:rPr>
                <w:b w:val="0"/>
              </w:rPr>
            </w:pPr>
            <w:r>
              <w:rPr>
                <w:b w:val="0"/>
                <w:lang w:val="en"/>
              </w:rPr>
              <w:t xml:space="preserve">86666 Burgheim, Germany </w:t>
            </w:r>
          </w:p>
        </w:tc>
      </w:tr>
      <w:tr w:rsidR="00C20D77" w:rsidRPr="006B7999" w14:paraId="32AC6B25" w14:textId="77777777" w:rsidTr="00C20D77">
        <w:tc>
          <w:tcPr>
            <w:tcW w:w="3828" w:type="dxa"/>
          </w:tcPr>
          <w:p w14:paraId="0EA9D6ED" w14:textId="77777777" w:rsidR="00C20D77" w:rsidRPr="006B7999" w:rsidRDefault="00C20D77" w:rsidP="00D360B1">
            <w:pPr>
              <w:pStyle w:val="PolytanBriefbogenBetreffzeile"/>
              <w:spacing w:before="0"/>
              <w:rPr>
                <w:b w:val="0"/>
              </w:rPr>
            </w:pPr>
            <w:r>
              <w:rPr>
                <w:b w:val="0"/>
                <w:lang w:val="en"/>
              </w:rPr>
              <w:t>+49 (0)711 / 77918-17</w:t>
            </w:r>
          </w:p>
        </w:tc>
        <w:tc>
          <w:tcPr>
            <w:tcW w:w="2967" w:type="dxa"/>
          </w:tcPr>
          <w:p w14:paraId="24A6EBAF" w14:textId="77777777" w:rsidR="00C20D77" w:rsidRPr="006B7999" w:rsidRDefault="00C20D77" w:rsidP="00D360B1">
            <w:pPr>
              <w:pStyle w:val="PolytanBriefbogenBetreffzeile"/>
              <w:spacing w:before="0"/>
              <w:rPr>
                <w:b w:val="0"/>
              </w:rPr>
            </w:pPr>
            <w:r>
              <w:rPr>
                <w:b w:val="0"/>
                <w:lang w:val="en"/>
              </w:rPr>
              <w:t>+49 (0)8432 / 87-71</w:t>
            </w:r>
          </w:p>
        </w:tc>
      </w:tr>
      <w:tr w:rsidR="00C20D77" w:rsidRPr="006B7999" w14:paraId="1261E401" w14:textId="77777777" w:rsidTr="00C20D77">
        <w:tc>
          <w:tcPr>
            <w:tcW w:w="3828" w:type="dxa"/>
          </w:tcPr>
          <w:p w14:paraId="1B974ABA" w14:textId="77777777" w:rsidR="00C20D77" w:rsidRPr="006B7999" w:rsidRDefault="00C20D77" w:rsidP="00D360B1">
            <w:pPr>
              <w:pStyle w:val="PolytanBriefbogenBetreffzeile"/>
              <w:spacing w:before="0"/>
              <w:rPr>
                <w:b w:val="0"/>
              </w:rPr>
            </w:pPr>
            <w:r w:rsidRPr="004B3722">
              <w:rPr>
                <w:b w:val="0"/>
              </w:rPr>
              <w:t>clemens.ottmers@seifert-pr.de</w:t>
            </w:r>
          </w:p>
        </w:tc>
        <w:tc>
          <w:tcPr>
            <w:tcW w:w="2967" w:type="dxa"/>
          </w:tcPr>
          <w:p w14:paraId="161A84B5" w14:textId="77777777" w:rsidR="00C20D77" w:rsidRPr="006B7999" w:rsidRDefault="00C20D77" w:rsidP="00D360B1">
            <w:pPr>
              <w:pStyle w:val="PolytanBriefbogenBetreffzeile"/>
              <w:spacing w:before="0"/>
              <w:rPr>
                <w:b w:val="0"/>
              </w:rPr>
            </w:pPr>
            <w:r>
              <w:rPr>
                <w:b w:val="0"/>
                <w:lang w:val="en"/>
              </w:rPr>
              <w:t>tobias.mueller@polytan.com</w:t>
            </w:r>
          </w:p>
        </w:tc>
      </w:tr>
    </w:tbl>
    <w:p w14:paraId="5074C272" w14:textId="77777777" w:rsidR="00C87644" w:rsidRPr="006B7999" w:rsidRDefault="00C87644" w:rsidP="007C0B79">
      <w:pPr>
        <w:spacing w:after="0"/>
      </w:pPr>
    </w:p>
    <w:p w14:paraId="2A545F37" w14:textId="77777777" w:rsidR="00613DA8" w:rsidRPr="006B7999" w:rsidRDefault="00613DA8" w:rsidP="007C0B79">
      <w:pPr>
        <w:pStyle w:val="PolytanBriefbogenTextblock"/>
        <w:sectPr w:rsidR="00613DA8" w:rsidRPr="006B7999" w:rsidSect="00613DA8">
          <w:headerReference w:type="default" r:id="rId9"/>
          <w:footerReference w:type="default" r:id="rId10"/>
          <w:headerReference w:type="first" r:id="rId11"/>
          <w:pgSz w:w="11906" w:h="16838"/>
          <w:pgMar w:top="4395" w:right="3684" w:bottom="1702" w:left="1417" w:header="705" w:footer="0" w:gutter="0"/>
          <w:cols w:space="708"/>
          <w:titlePg/>
          <w:docGrid w:linePitch="360"/>
        </w:sectPr>
      </w:pPr>
    </w:p>
    <w:p w14:paraId="01D5859E" w14:textId="77777777" w:rsidR="007C0B79" w:rsidRPr="006B7999" w:rsidRDefault="007C0B79">
      <w:pPr>
        <w:pStyle w:val="PolytanBriefbogenTextblock"/>
      </w:pPr>
    </w:p>
    <w:sectPr w:rsidR="007C0B79" w:rsidRPr="006B7999"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1A9B8" w14:textId="77777777" w:rsidR="000C1734" w:rsidRDefault="000C1734" w:rsidP="0058077E">
      <w:pPr>
        <w:spacing w:after="0" w:line="240" w:lineRule="auto"/>
      </w:pPr>
      <w:r>
        <w:separator/>
      </w:r>
    </w:p>
  </w:endnote>
  <w:endnote w:type="continuationSeparator" w:id="0">
    <w:p w14:paraId="4D5DF92B" w14:textId="77777777" w:rsidR="000C1734" w:rsidRDefault="000C173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184009"/>
      <w:docPartObj>
        <w:docPartGallery w:val="Page Numbers (Top of Page)"/>
        <w:docPartUnique/>
      </w:docPartObj>
    </w:sdtPr>
    <w:sdtEndPr/>
    <w:sdtContent>
      <w:p w14:paraId="647E76F1" w14:textId="2300505F" w:rsidR="00613DA8" w:rsidRPr="00613DA8" w:rsidRDefault="00613DA8" w:rsidP="00613DA8">
        <w:pPr>
          <w:pStyle w:val="Kopfzeile"/>
          <w:ind w:left="1080"/>
          <w:jc w:val="center"/>
          <w:rPr>
            <w:color w:val="808080" w:themeColor="background1" w:themeShade="80"/>
          </w:rPr>
        </w:pPr>
        <w:r>
          <w:rPr>
            <w:color w:val="808080" w:themeColor="background1" w:themeShade="80"/>
            <w:lang w:val="en"/>
          </w:rPr>
          <w:t xml:space="preserve">- </w:t>
        </w:r>
        <w:r>
          <w:rPr>
            <w:color w:val="808080" w:themeColor="background1" w:themeShade="80"/>
            <w:lang w:val="en"/>
          </w:rPr>
          <w:fldChar w:fldCharType="begin"/>
        </w:r>
        <w:r>
          <w:rPr>
            <w:color w:val="808080" w:themeColor="background1" w:themeShade="80"/>
            <w:lang w:val="en"/>
          </w:rPr>
          <w:instrText>PAGE   \* MERGEFORMAT</w:instrText>
        </w:r>
        <w:r>
          <w:rPr>
            <w:color w:val="808080" w:themeColor="background1" w:themeShade="80"/>
            <w:lang w:val="en"/>
          </w:rPr>
          <w:fldChar w:fldCharType="separate"/>
        </w:r>
        <w:r>
          <w:rPr>
            <w:noProof/>
            <w:color w:val="808080" w:themeColor="background1" w:themeShade="80"/>
            <w:lang w:val="en"/>
          </w:rPr>
          <w:t>2</w:t>
        </w:r>
        <w:r>
          <w:rPr>
            <w:color w:val="808080" w:themeColor="background1" w:themeShade="80"/>
            <w:lang w:val="en"/>
          </w:rPr>
          <w:fldChar w:fldCharType="end"/>
        </w:r>
        <w:r>
          <w:rPr>
            <w:color w:val="808080" w:themeColor="background1" w:themeShade="80"/>
            <w:lang w:val="en"/>
          </w:rPr>
          <w:t xml:space="preserve"> -</w:t>
        </w:r>
      </w:p>
      <w:p w14:paraId="62A5F8D4" w14:textId="77777777" w:rsidR="00613DA8" w:rsidRDefault="00CF3B16" w:rsidP="00613DA8">
        <w:pPr>
          <w:pStyle w:val="Kopfzeile"/>
          <w:ind w:left="720"/>
        </w:pPr>
      </w:p>
    </w:sdtContent>
  </w:sdt>
  <w:p w14:paraId="1447D1D5" w14:textId="77777777" w:rsidR="00613DA8" w:rsidRDefault="00613DA8">
    <w:pPr>
      <w:pStyle w:val="Fuzeile"/>
    </w:pPr>
  </w:p>
  <w:p w14:paraId="224992AD" w14:textId="77777777" w:rsidR="00692B2B" w:rsidRDefault="00692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E5B9" w14:textId="77777777" w:rsidR="000C1734" w:rsidRDefault="000C1734" w:rsidP="0058077E">
      <w:pPr>
        <w:spacing w:after="0" w:line="240" w:lineRule="auto"/>
      </w:pPr>
      <w:r>
        <w:separator/>
      </w:r>
    </w:p>
  </w:footnote>
  <w:footnote w:type="continuationSeparator" w:id="0">
    <w:p w14:paraId="67F902D3" w14:textId="77777777" w:rsidR="000C1734" w:rsidRDefault="000C1734"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587632"/>
      <w:docPartObj>
        <w:docPartGallery w:val="Page Numbers (Top of Page)"/>
        <w:docPartUnique/>
      </w:docPartObj>
    </w:sdtPr>
    <w:sdtEndPr/>
    <w:sdtContent>
      <w:p w14:paraId="1B1B27DA" w14:textId="77777777" w:rsidR="00E84BF2" w:rsidRDefault="00E84BF2" w:rsidP="00E84BF2">
        <w:pPr>
          <w:pStyle w:val="Kopfzeile"/>
          <w:ind w:left="1080"/>
          <w:jc w:val="center"/>
        </w:pPr>
        <w:r>
          <w:rPr>
            <w:noProof/>
            <w:color w:val="808080" w:themeColor="background1" w:themeShade="80"/>
            <w:sz w:val="36"/>
            <w:szCs w:val="36"/>
            <w:lang w:val="en"/>
          </w:rPr>
          <w:drawing>
            <wp:anchor distT="0" distB="0" distL="114300" distR="114300" simplePos="0" relativeHeight="251662336" behindDoc="1" locked="0" layoutInCell="1" allowOverlap="1" wp14:anchorId="5CE74D14" wp14:editId="3084E10E">
              <wp:simplePos x="0" y="0"/>
              <wp:positionH relativeFrom="column">
                <wp:posOffset>2867025</wp:posOffset>
              </wp:positionH>
              <wp:positionV relativeFrom="paragraph">
                <wp:posOffset>-438785</wp:posOffset>
              </wp:positionV>
              <wp:extent cx="3796030" cy="1353820"/>
              <wp:effectExtent l="0" t="0" r="0" b="0"/>
              <wp:wrapNone/>
              <wp:docPr id="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49535" w14:textId="77777777" w:rsidR="00E84BF2" w:rsidRDefault="00CF3B16" w:rsidP="00E84BF2">
        <w:pPr>
          <w:pStyle w:val="Kopfzeile"/>
          <w:ind w:left="720"/>
        </w:pPr>
      </w:p>
    </w:sdtContent>
  </w:sdt>
  <w:p w14:paraId="256D093E" w14:textId="77777777" w:rsidR="0058077E" w:rsidRPr="00F31C8B" w:rsidRDefault="0058077E">
    <w:pPr>
      <w:pStyle w:val="Kopfzeile"/>
      <w:rPr>
        <w:color w:val="808080" w:themeColor="background1" w:themeShade="80"/>
        <w:sz w:val="36"/>
        <w:szCs w:val="36"/>
      </w:rPr>
    </w:pPr>
  </w:p>
  <w:p w14:paraId="63085415" w14:textId="77777777" w:rsidR="00692B2B" w:rsidRDefault="00692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AEDF" w14:textId="77777777" w:rsidR="00DB2E64" w:rsidRDefault="00365315" w:rsidP="00E84BF2">
    <w:pPr>
      <w:pStyle w:val="Kopfzeile"/>
      <w:rPr>
        <w:color w:val="808080" w:themeColor="background1" w:themeShade="80"/>
        <w:sz w:val="36"/>
        <w:szCs w:val="36"/>
      </w:rPr>
    </w:pPr>
    <w:r>
      <w:rPr>
        <w:noProof/>
        <w:color w:val="808080" w:themeColor="background1" w:themeShade="80"/>
        <w:sz w:val="36"/>
        <w:szCs w:val="36"/>
        <w:lang w:val="en"/>
      </w:rPr>
      <w:drawing>
        <wp:anchor distT="0" distB="0" distL="114300" distR="114300" simplePos="0" relativeHeight="251660288" behindDoc="1" locked="0" layoutInCell="1" allowOverlap="1" wp14:anchorId="74BA9DB7" wp14:editId="36416832">
          <wp:simplePos x="0" y="0"/>
          <wp:positionH relativeFrom="page">
            <wp:posOffset>3752551</wp:posOffset>
          </wp:positionH>
          <wp:positionV relativeFrom="paragraph">
            <wp:posOffset>-442739</wp:posOffset>
          </wp:positionV>
          <wp:extent cx="3796030" cy="2876550"/>
          <wp:effectExtent l="0" t="0" r="0" b="0"/>
          <wp:wrapNone/>
          <wp:docPr id="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819155" w14:textId="77777777" w:rsidR="00DB2E64" w:rsidRDefault="00DB2E64" w:rsidP="00E84BF2">
    <w:pPr>
      <w:pStyle w:val="Kopfzeile"/>
      <w:rPr>
        <w:color w:val="808080" w:themeColor="background1" w:themeShade="80"/>
        <w:sz w:val="36"/>
        <w:szCs w:val="36"/>
      </w:rPr>
    </w:pPr>
  </w:p>
  <w:p w14:paraId="01B12813" w14:textId="77777777" w:rsidR="00CB712A" w:rsidRDefault="00CB712A" w:rsidP="0026745B">
    <w:pPr>
      <w:pStyle w:val="Kopfzeile"/>
      <w:rPr>
        <w:rFonts w:cs="Arial"/>
        <w:color w:val="595959" w:themeColor="text1" w:themeTint="A6"/>
        <w:sz w:val="34"/>
        <w:szCs w:val="34"/>
      </w:rPr>
    </w:pPr>
  </w:p>
  <w:p w14:paraId="045B0B3E" w14:textId="77777777" w:rsidR="003639F0" w:rsidRPr="00CB712A" w:rsidRDefault="0026745B" w:rsidP="00E84BF2">
    <w:pPr>
      <w:pStyle w:val="Kopfzeile"/>
      <w:rPr>
        <w:rFonts w:cs="Arial"/>
        <w:color w:val="595959" w:themeColor="text1" w:themeTint="A6"/>
        <w:sz w:val="34"/>
        <w:szCs w:val="34"/>
      </w:rPr>
    </w:pPr>
    <w:r>
      <w:rPr>
        <w:rFonts w:cs="Arial"/>
        <w:color w:val="595959" w:themeColor="text1" w:themeTint="A6"/>
        <w:sz w:val="34"/>
        <w:szCs w:val="34"/>
        <w:lang w:val="en"/>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12975"/>
    <w:rsid w:val="00013219"/>
    <w:rsid w:val="00017147"/>
    <w:rsid w:val="00017AEE"/>
    <w:rsid w:val="000349D6"/>
    <w:rsid w:val="00035A1B"/>
    <w:rsid w:val="00050C15"/>
    <w:rsid w:val="000532BB"/>
    <w:rsid w:val="000569E6"/>
    <w:rsid w:val="00057494"/>
    <w:rsid w:val="000575E4"/>
    <w:rsid w:val="00061DDC"/>
    <w:rsid w:val="00064D04"/>
    <w:rsid w:val="0007209D"/>
    <w:rsid w:val="000762A7"/>
    <w:rsid w:val="00083298"/>
    <w:rsid w:val="00084B5E"/>
    <w:rsid w:val="000926F7"/>
    <w:rsid w:val="00094358"/>
    <w:rsid w:val="000973F8"/>
    <w:rsid w:val="000A0F46"/>
    <w:rsid w:val="000A22FC"/>
    <w:rsid w:val="000A49B6"/>
    <w:rsid w:val="000A74EA"/>
    <w:rsid w:val="000B12D0"/>
    <w:rsid w:val="000B763F"/>
    <w:rsid w:val="000C08A0"/>
    <w:rsid w:val="000C1734"/>
    <w:rsid w:val="000C1D4D"/>
    <w:rsid w:val="000C6910"/>
    <w:rsid w:val="000D4798"/>
    <w:rsid w:val="000D690D"/>
    <w:rsid w:val="000E0677"/>
    <w:rsid w:val="000F7BCA"/>
    <w:rsid w:val="000F7F3B"/>
    <w:rsid w:val="001005EC"/>
    <w:rsid w:val="00101EB2"/>
    <w:rsid w:val="00102176"/>
    <w:rsid w:val="00107E7B"/>
    <w:rsid w:val="00114BB8"/>
    <w:rsid w:val="00117234"/>
    <w:rsid w:val="0012276B"/>
    <w:rsid w:val="00122BB4"/>
    <w:rsid w:val="00125B2B"/>
    <w:rsid w:val="00125C98"/>
    <w:rsid w:val="001343C5"/>
    <w:rsid w:val="001407A8"/>
    <w:rsid w:val="001500F6"/>
    <w:rsid w:val="001549E6"/>
    <w:rsid w:val="00155650"/>
    <w:rsid w:val="0015729D"/>
    <w:rsid w:val="00165FF1"/>
    <w:rsid w:val="001733AC"/>
    <w:rsid w:val="00176B03"/>
    <w:rsid w:val="00177756"/>
    <w:rsid w:val="00181507"/>
    <w:rsid w:val="0018254B"/>
    <w:rsid w:val="00183328"/>
    <w:rsid w:val="00183561"/>
    <w:rsid w:val="001A3C9D"/>
    <w:rsid w:val="001A70DA"/>
    <w:rsid w:val="001A7B1F"/>
    <w:rsid w:val="001B1866"/>
    <w:rsid w:val="001D0A3C"/>
    <w:rsid w:val="001D31A6"/>
    <w:rsid w:val="001D34D1"/>
    <w:rsid w:val="001E3351"/>
    <w:rsid w:val="001E33AD"/>
    <w:rsid w:val="001E429D"/>
    <w:rsid w:val="001E691F"/>
    <w:rsid w:val="001E7212"/>
    <w:rsid w:val="001F016E"/>
    <w:rsid w:val="001F43DB"/>
    <w:rsid w:val="001F79F9"/>
    <w:rsid w:val="00200717"/>
    <w:rsid w:val="002008CB"/>
    <w:rsid w:val="00204081"/>
    <w:rsid w:val="00204554"/>
    <w:rsid w:val="00205567"/>
    <w:rsid w:val="00206C8A"/>
    <w:rsid w:val="00212844"/>
    <w:rsid w:val="00212D81"/>
    <w:rsid w:val="00212E3A"/>
    <w:rsid w:val="00220DB9"/>
    <w:rsid w:val="00221C40"/>
    <w:rsid w:val="00226C67"/>
    <w:rsid w:val="002315F3"/>
    <w:rsid w:val="002423F3"/>
    <w:rsid w:val="00251399"/>
    <w:rsid w:val="00256911"/>
    <w:rsid w:val="00261185"/>
    <w:rsid w:val="0026542A"/>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0E99"/>
    <w:rsid w:val="00354AC5"/>
    <w:rsid w:val="003560CB"/>
    <w:rsid w:val="003639F0"/>
    <w:rsid w:val="00364A22"/>
    <w:rsid w:val="00365315"/>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06AF"/>
    <w:rsid w:val="004014C5"/>
    <w:rsid w:val="0041346D"/>
    <w:rsid w:val="0042444B"/>
    <w:rsid w:val="004376DC"/>
    <w:rsid w:val="00442D30"/>
    <w:rsid w:val="00445D3D"/>
    <w:rsid w:val="00450A00"/>
    <w:rsid w:val="0045181C"/>
    <w:rsid w:val="0045670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B3722"/>
    <w:rsid w:val="004D0E8F"/>
    <w:rsid w:val="004E331A"/>
    <w:rsid w:val="004E5F0B"/>
    <w:rsid w:val="004E7EDB"/>
    <w:rsid w:val="00510F9D"/>
    <w:rsid w:val="0051258E"/>
    <w:rsid w:val="005130AB"/>
    <w:rsid w:val="00513515"/>
    <w:rsid w:val="00514C25"/>
    <w:rsid w:val="0051777F"/>
    <w:rsid w:val="00521B3E"/>
    <w:rsid w:val="00527EE6"/>
    <w:rsid w:val="0053038A"/>
    <w:rsid w:val="005321CF"/>
    <w:rsid w:val="005365D9"/>
    <w:rsid w:val="00536DAE"/>
    <w:rsid w:val="00537F3E"/>
    <w:rsid w:val="0054025D"/>
    <w:rsid w:val="00551419"/>
    <w:rsid w:val="00553B2F"/>
    <w:rsid w:val="005619FD"/>
    <w:rsid w:val="00564DEF"/>
    <w:rsid w:val="005667C7"/>
    <w:rsid w:val="00571B49"/>
    <w:rsid w:val="005769F8"/>
    <w:rsid w:val="0058077E"/>
    <w:rsid w:val="00583F2D"/>
    <w:rsid w:val="005904D4"/>
    <w:rsid w:val="005925D6"/>
    <w:rsid w:val="0059405C"/>
    <w:rsid w:val="005A180B"/>
    <w:rsid w:val="005A1FED"/>
    <w:rsid w:val="005C530D"/>
    <w:rsid w:val="005C575C"/>
    <w:rsid w:val="005D1120"/>
    <w:rsid w:val="005E3F3A"/>
    <w:rsid w:val="005E577D"/>
    <w:rsid w:val="005F0A0E"/>
    <w:rsid w:val="00604BA7"/>
    <w:rsid w:val="00610A53"/>
    <w:rsid w:val="00612BA7"/>
    <w:rsid w:val="00613DA8"/>
    <w:rsid w:val="00620024"/>
    <w:rsid w:val="006272F2"/>
    <w:rsid w:val="00627CD7"/>
    <w:rsid w:val="00632FD2"/>
    <w:rsid w:val="00636113"/>
    <w:rsid w:val="006405D5"/>
    <w:rsid w:val="0064258A"/>
    <w:rsid w:val="006433C8"/>
    <w:rsid w:val="006438FF"/>
    <w:rsid w:val="00643F98"/>
    <w:rsid w:val="00646220"/>
    <w:rsid w:val="006530D9"/>
    <w:rsid w:val="006536ED"/>
    <w:rsid w:val="00657243"/>
    <w:rsid w:val="006619BC"/>
    <w:rsid w:val="00663A57"/>
    <w:rsid w:val="0067625E"/>
    <w:rsid w:val="00676D2D"/>
    <w:rsid w:val="006820A5"/>
    <w:rsid w:val="00692A13"/>
    <w:rsid w:val="00692B2B"/>
    <w:rsid w:val="00696A12"/>
    <w:rsid w:val="006A5B9D"/>
    <w:rsid w:val="006A783C"/>
    <w:rsid w:val="006B188D"/>
    <w:rsid w:val="006B3B24"/>
    <w:rsid w:val="006B7999"/>
    <w:rsid w:val="006C5252"/>
    <w:rsid w:val="006D6172"/>
    <w:rsid w:val="006E477F"/>
    <w:rsid w:val="006F50DF"/>
    <w:rsid w:val="006F76BF"/>
    <w:rsid w:val="00701BDB"/>
    <w:rsid w:val="00703E85"/>
    <w:rsid w:val="007046E8"/>
    <w:rsid w:val="00705E3A"/>
    <w:rsid w:val="007141D4"/>
    <w:rsid w:val="00714BA6"/>
    <w:rsid w:val="007217F1"/>
    <w:rsid w:val="007264F7"/>
    <w:rsid w:val="007313AF"/>
    <w:rsid w:val="00731D99"/>
    <w:rsid w:val="007333EB"/>
    <w:rsid w:val="0073429F"/>
    <w:rsid w:val="00734ECC"/>
    <w:rsid w:val="0074407B"/>
    <w:rsid w:val="00746B0C"/>
    <w:rsid w:val="00751448"/>
    <w:rsid w:val="00757CEF"/>
    <w:rsid w:val="0076149E"/>
    <w:rsid w:val="007614E5"/>
    <w:rsid w:val="0077065E"/>
    <w:rsid w:val="00772136"/>
    <w:rsid w:val="007808B6"/>
    <w:rsid w:val="00785DD7"/>
    <w:rsid w:val="0079123E"/>
    <w:rsid w:val="0079377B"/>
    <w:rsid w:val="007972AC"/>
    <w:rsid w:val="007A2BF6"/>
    <w:rsid w:val="007B2A20"/>
    <w:rsid w:val="007B37CB"/>
    <w:rsid w:val="007B5867"/>
    <w:rsid w:val="007B5B4C"/>
    <w:rsid w:val="007B7CF7"/>
    <w:rsid w:val="007C02D7"/>
    <w:rsid w:val="007C0B79"/>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5CF"/>
    <w:rsid w:val="00831B8D"/>
    <w:rsid w:val="008327BE"/>
    <w:rsid w:val="00835446"/>
    <w:rsid w:val="008402D6"/>
    <w:rsid w:val="00842639"/>
    <w:rsid w:val="00842A71"/>
    <w:rsid w:val="008451AA"/>
    <w:rsid w:val="00846755"/>
    <w:rsid w:val="00846F99"/>
    <w:rsid w:val="0085189D"/>
    <w:rsid w:val="0085216D"/>
    <w:rsid w:val="00852B4F"/>
    <w:rsid w:val="00863103"/>
    <w:rsid w:val="00865A27"/>
    <w:rsid w:val="00872A16"/>
    <w:rsid w:val="00877C49"/>
    <w:rsid w:val="00877DF2"/>
    <w:rsid w:val="0089533B"/>
    <w:rsid w:val="008979D8"/>
    <w:rsid w:val="008A05EA"/>
    <w:rsid w:val="008A13E5"/>
    <w:rsid w:val="008A2BAF"/>
    <w:rsid w:val="008A3DF2"/>
    <w:rsid w:val="008A684F"/>
    <w:rsid w:val="008B0ABF"/>
    <w:rsid w:val="008B7695"/>
    <w:rsid w:val="008C369F"/>
    <w:rsid w:val="008D5952"/>
    <w:rsid w:val="008E01B7"/>
    <w:rsid w:val="008E2C97"/>
    <w:rsid w:val="008E45B7"/>
    <w:rsid w:val="008E4E26"/>
    <w:rsid w:val="008E5D53"/>
    <w:rsid w:val="008E7789"/>
    <w:rsid w:val="008F23C9"/>
    <w:rsid w:val="008F61FE"/>
    <w:rsid w:val="00901572"/>
    <w:rsid w:val="00905979"/>
    <w:rsid w:val="00912695"/>
    <w:rsid w:val="009147B2"/>
    <w:rsid w:val="0091624D"/>
    <w:rsid w:val="00916FB5"/>
    <w:rsid w:val="00927F6F"/>
    <w:rsid w:val="00932747"/>
    <w:rsid w:val="00935F22"/>
    <w:rsid w:val="00936969"/>
    <w:rsid w:val="00937DE4"/>
    <w:rsid w:val="00943B4B"/>
    <w:rsid w:val="009458EB"/>
    <w:rsid w:val="00955C5F"/>
    <w:rsid w:val="00955E45"/>
    <w:rsid w:val="009604E6"/>
    <w:rsid w:val="009611B1"/>
    <w:rsid w:val="00965C95"/>
    <w:rsid w:val="00970C92"/>
    <w:rsid w:val="0097188C"/>
    <w:rsid w:val="0097364B"/>
    <w:rsid w:val="0097706E"/>
    <w:rsid w:val="00977344"/>
    <w:rsid w:val="009825C8"/>
    <w:rsid w:val="00986070"/>
    <w:rsid w:val="009930C1"/>
    <w:rsid w:val="009977A8"/>
    <w:rsid w:val="00997A51"/>
    <w:rsid w:val="009B0B34"/>
    <w:rsid w:val="009B2C4E"/>
    <w:rsid w:val="009B71B1"/>
    <w:rsid w:val="009C5800"/>
    <w:rsid w:val="009D1733"/>
    <w:rsid w:val="009E0788"/>
    <w:rsid w:val="009E4EF8"/>
    <w:rsid w:val="009E51DA"/>
    <w:rsid w:val="009F12E3"/>
    <w:rsid w:val="009F35C1"/>
    <w:rsid w:val="009F6E8D"/>
    <w:rsid w:val="00A07157"/>
    <w:rsid w:val="00A1127F"/>
    <w:rsid w:val="00A12DBE"/>
    <w:rsid w:val="00A20765"/>
    <w:rsid w:val="00A2536F"/>
    <w:rsid w:val="00A260CC"/>
    <w:rsid w:val="00A26BFC"/>
    <w:rsid w:val="00A26E19"/>
    <w:rsid w:val="00A30ECA"/>
    <w:rsid w:val="00A33CCA"/>
    <w:rsid w:val="00A433B0"/>
    <w:rsid w:val="00A46205"/>
    <w:rsid w:val="00A539E0"/>
    <w:rsid w:val="00A551F2"/>
    <w:rsid w:val="00A61EDE"/>
    <w:rsid w:val="00A665A5"/>
    <w:rsid w:val="00A709A4"/>
    <w:rsid w:val="00A70B44"/>
    <w:rsid w:val="00A715CC"/>
    <w:rsid w:val="00A76C6E"/>
    <w:rsid w:val="00A85417"/>
    <w:rsid w:val="00A9185E"/>
    <w:rsid w:val="00A9753E"/>
    <w:rsid w:val="00A978DC"/>
    <w:rsid w:val="00AA19D9"/>
    <w:rsid w:val="00AA2D3F"/>
    <w:rsid w:val="00AB734E"/>
    <w:rsid w:val="00AC1FBA"/>
    <w:rsid w:val="00AC4CA4"/>
    <w:rsid w:val="00AD0A7C"/>
    <w:rsid w:val="00AD404E"/>
    <w:rsid w:val="00AD440C"/>
    <w:rsid w:val="00AD5429"/>
    <w:rsid w:val="00AF4F69"/>
    <w:rsid w:val="00AF6256"/>
    <w:rsid w:val="00B01BC4"/>
    <w:rsid w:val="00B03A5A"/>
    <w:rsid w:val="00B045CA"/>
    <w:rsid w:val="00B13F4A"/>
    <w:rsid w:val="00B155B4"/>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77F47"/>
    <w:rsid w:val="00B86110"/>
    <w:rsid w:val="00B87C2A"/>
    <w:rsid w:val="00B93B33"/>
    <w:rsid w:val="00B94541"/>
    <w:rsid w:val="00B947B8"/>
    <w:rsid w:val="00BA0555"/>
    <w:rsid w:val="00BA2908"/>
    <w:rsid w:val="00BA3753"/>
    <w:rsid w:val="00BA3F92"/>
    <w:rsid w:val="00BA522A"/>
    <w:rsid w:val="00BC6A42"/>
    <w:rsid w:val="00BD2F89"/>
    <w:rsid w:val="00BD3EF6"/>
    <w:rsid w:val="00BD4DDC"/>
    <w:rsid w:val="00BD6E1D"/>
    <w:rsid w:val="00BD7C61"/>
    <w:rsid w:val="00BE2D6B"/>
    <w:rsid w:val="00BE46F1"/>
    <w:rsid w:val="00BF1791"/>
    <w:rsid w:val="00BF1D1A"/>
    <w:rsid w:val="00BF549A"/>
    <w:rsid w:val="00BF5CB0"/>
    <w:rsid w:val="00C01403"/>
    <w:rsid w:val="00C03CF2"/>
    <w:rsid w:val="00C160A7"/>
    <w:rsid w:val="00C164AC"/>
    <w:rsid w:val="00C17E87"/>
    <w:rsid w:val="00C20D77"/>
    <w:rsid w:val="00C26160"/>
    <w:rsid w:val="00C305AE"/>
    <w:rsid w:val="00C3074D"/>
    <w:rsid w:val="00C36C89"/>
    <w:rsid w:val="00C37DE2"/>
    <w:rsid w:val="00C42873"/>
    <w:rsid w:val="00C45FB6"/>
    <w:rsid w:val="00C51C2A"/>
    <w:rsid w:val="00C53A31"/>
    <w:rsid w:val="00C62060"/>
    <w:rsid w:val="00C627AE"/>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A2EE0"/>
    <w:rsid w:val="00CB2AA5"/>
    <w:rsid w:val="00CB444C"/>
    <w:rsid w:val="00CB712A"/>
    <w:rsid w:val="00CC24FD"/>
    <w:rsid w:val="00CC2D37"/>
    <w:rsid w:val="00CD78EA"/>
    <w:rsid w:val="00CE07CA"/>
    <w:rsid w:val="00CE344B"/>
    <w:rsid w:val="00CE4A92"/>
    <w:rsid w:val="00CF3B16"/>
    <w:rsid w:val="00D002D8"/>
    <w:rsid w:val="00D025EC"/>
    <w:rsid w:val="00D026A5"/>
    <w:rsid w:val="00D05631"/>
    <w:rsid w:val="00D15C06"/>
    <w:rsid w:val="00D16E8C"/>
    <w:rsid w:val="00D24442"/>
    <w:rsid w:val="00D30B7E"/>
    <w:rsid w:val="00D3479E"/>
    <w:rsid w:val="00D360B1"/>
    <w:rsid w:val="00D41A28"/>
    <w:rsid w:val="00D44354"/>
    <w:rsid w:val="00D46354"/>
    <w:rsid w:val="00D47DA6"/>
    <w:rsid w:val="00D51334"/>
    <w:rsid w:val="00D532A5"/>
    <w:rsid w:val="00D5767A"/>
    <w:rsid w:val="00D60320"/>
    <w:rsid w:val="00D620A7"/>
    <w:rsid w:val="00D623FA"/>
    <w:rsid w:val="00D640EE"/>
    <w:rsid w:val="00D67B4E"/>
    <w:rsid w:val="00D7015C"/>
    <w:rsid w:val="00D75049"/>
    <w:rsid w:val="00D773C5"/>
    <w:rsid w:val="00D83710"/>
    <w:rsid w:val="00D841CE"/>
    <w:rsid w:val="00D87C7F"/>
    <w:rsid w:val="00D92163"/>
    <w:rsid w:val="00D942EC"/>
    <w:rsid w:val="00DA1E94"/>
    <w:rsid w:val="00DB0CE7"/>
    <w:rsid w:val="00DB27D9"/>
    <w:rsid w:val="00DB2E64"/>
    <w:rsid w:val="00DB3937"/>
    <w:rsid w:val="00DB449E"/>
    <w:rsid w:val="00DC1DC3"/>
    <w:rsid w:val="00DC41D8"/>
    <w:rsid w:val="00DC6F39"/>
    <w:rsid w:val="00DC715A"/>
    <w:rsid w:val="00DD1803"/>
    <w:rsid w:val="00DD27F0"/>
    <w:rsid w:val="00DE00DB"/>
    <w:rsid w:val="00DE3A0E"/>
    <w:rsid w:val="00DF1C32"/>
    <w:rsid w:val="00DF3D3F"/>
    <w:rsid w:val="00DF58B2"/>
    <w:rsid w:val="00E0079F"/>
    <w:rsid w:val="00E010B5"/>
    <w:rsid w:val="00E147C0"/>
    <w:rsid w:val="00E15300"/>
    <w:rsid w:val="00E173F0"/>
    <w:rsid w:val="00E20FAF"/>
    <w:rsid w:val="00E25E3D"/>
    <w:rsid w:val="00E26732"/>
    <w:rsid w:val="00E269DE"/>
    <w:rsid w:val="00E3129B"/>
    <w:rsid w:val="00E3461C"/>
    <w:rsid w:val="00E37F75"/>
    <w:rsid w:val="00E42ABB"/>
    <w:rsid w:val="00E44C74"/>
    <w:rsid w:val="00E45220"/>
    <w:rsid w:val="00E503B5"/>
    <w:rsid w:val="00E536CC"/>
    <w:rsid w:val="00E564D5"/>
    <w:rsid w:val="00E60B33"/>
    <w:rsid w:val="00E61514"/>
    <w:rsid w:val="00E61D69"/>
    <w:rsid w:val="00E64CCA"/>
    <w:rsid w:val="00E74B96"/>
    <w:rsid w:val="00E75581"/>
    <w:rsid w:val="00E76F7F"/>
    <w:rsid w:val="00E773C6"/>
    <w:rsid w:val="00E83D03"/>
    <w:rsid w:val="00E8405D"/>
    <w:rsid w:val="00E84BF2"/>
    <w:rsid w:val="00E907DB"/>
    <w:rsid w:val="00E925B8"/>
    <w:rsid w:val="00E93190"/>
    <w:rsid w:val="00EA4401"/>
    <w:rsid w:val="00EC5A38"/>
    <w:rsid w:val="00EC7034"/>
    <w:rsid w:val="00ED0DFC"/>
    <w:rsid w:val="00ED685C"/>
    <w:rsid w:val="00EE1E1E"/>
    <w:rsid w:val="00EE611E"/>
    <w:rsid w:val="00EF0862"/>
    <w:rsid w:val="00EF0F4C"/>
    <w:rsid w:val="00EF1552"/>
    <w:rsid w:val="00EF6CAC"/>
    <w:rsid w:val="00F04122"/>
    <w:rsid w:val="00F100FB"/>
    <w:rsid w:val="00F11280"/>
    <w:rsid w:val="00F11704"/>
    <w:rsid w:val="00F11EC3"/>
    <w:rsid w:val="00F164E7"/>
    <w:rsid w:val="00F16DB9"/>
    <w:rsid w:val="00F22ECB"/>
    <w:rsid w:val="00F2378A"/>
    <w:rsid w:val="00F31C8B"/>
    <w:rsid w:val="00F42734"/>
    <w:rsid w:val="00F43817"/>
    <w:rsid w:val="00F51276"/>
    <w:rsid w:val="00F52BFE"/>
    <w:rsid w:val="00F60D8D"/>
    <w:rsid w:val="00F62557"/>
    <w:rsid w:val="00F627C7"/>
    <w:rsid w:val="00F63EFE"/>
    <w:rsid w:val="00F65030"/>
    <w:rsid w:val="00F66E4A"/>
    <w:rsid w:val="00F740B0"/>
    <w:rsid w:val="00F74F36"/>
    <w:rsid w:val="00F75DF2"/>
    <w:rsid w:val="00F804DB"/>
    <w:rsid w:val="00F81231"/>
    <w:rsid w:val="00F84770"/>
    <w:rsid w:val="00F923D7"/>
    <w:rsid w:val="00F940A9"/>
    <w:rsid w:val="00F95C17"/>
    <w:rsid w:val="00F95D44"/>
    <w:rsid w:val="00F96E91"/>
    <w:rsid w:val="00FA07A1"/>
    <w:rsid w:val="00FA18D0"/>
    <w:rsid w:val="00FA586A"/>
    <w:rsid w:val="00FD0DAF"/>
    <w:rsid w:val="00FD366D"/>
    <w:rsid w:val="00FE355A"/>
    <w:rsid w:val="00FF58FE"/>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2D91D3"/>
  <w15:docId w15:val="{C7FB076A-7DB3-4852-808B-727562A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F11280"/>
    <w:rPr>
      <w:sz w:val="16"/>
      <w:szCs w:val="16"/>
    </w:rPr>
  </w:style>
  <w:style w:type="paragraph" w:styleId="Kommentartext">
    <w:name w:val="annotation text"/>
    <w:basedOn w:val="Standard"/>
    <w:link w:val="KommentartextZchn"/>
    <w:uiPriority w:val="99"/>
    <w:semiHidden/>
    <w:unhideWhenUsed/>
    <w:rsid w:val="00F11280"/>
    <w:pPr>
      <w:spacing w:line="240" w:lineRule="auto"/>
    </w:pPr>
    <w:rPr>
      <w:szCs w:val="20"/>
    </w:rPr>
  </w:style>
  <w:style w:type="character" w:customStyle="1" w:styleId="KommentartextZchn">
    <w:name w:val="Kommentartext Zchn"/>
    <w:basedOn w:val="Absatz-Standardschriftart"/>
    <w:link w:val="Kommentartext"/>
    <w:uiPriority w:val="99"/>
    <w:semiHidden/>
    <w:rsid w:val="00F1128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11280"/>
    <w:rPr>
      <w:b/>
      <w:bCs/>
    </w:rPr>
  </w:style>
  <w:style w:type="character" w:customStyle="1" w:styleId="KommentarthemaZchn">
    <w:name w:val="Kommentarthema Zchn"/>
    <w:basedOn w:val="KommentartextZchn"/>
    <w:link w:val="Kommentarthema"/>
    <w:uiPriority w:val="99"/>
    <w:semiHidden/>
    <w:rsid w:val="00F1128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087923906">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6071-35C1-4A51-BDD3-3C7DE62D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2</Pages>
  <Words>332</Words>
  <Characters>2095</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Polytan Sportstättenbau GmbH</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Mäurle</dc:creator>
  <cp:keywords/>
  <dc:description/>
  <cp:lastModifiedBy>Tobias Müller</cp:lastModifiedBy>
  <cp:revision>3</cp:revision>
  <cp:lastPrinted>2020-12-02T08:10:00Z</cp:lastPrinted>
  <dcterms:created xsi:type="dcterms:W3CDTF">2020-12-17T08:47:00Z</dcterms:created>
  <dcterms:modified xsi:type="dcterms:W3CDTF">2020-12-17T12:50:00Z</dcterms:modified>
</cp:coreProperties>
</file>