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D5898" w14:textId="71C3C55E" w:rsidR="00D620A7" w:rsidRPr="006B7999" w:rsidRDefault="00083298" w:rsidP="0054025D">
      <w:pPr>
        <w:pStyle w:val="PolytanBriefbogenBetreffzeile"/>
        <w:spacing w:after="240"/>
      </w:pPr>
      <w:r w:rsidRPr="006B7999">
        <w:t>Polytan als FIFA Preferred Pro</w:t>
      </w:r>
      <w:r w:rsidR="00202DC8">
        <w:t>vider</w:t>
      </w:r>
      <w:r w:rsidRPr="006B7999">
        <w:t xml:space="preserve"> </w:t>
      </w:r>
      <w:r w:rsidR="00751448" w:rsidRPr="006B7999">
        <w:t>lizen</w:t>
      </w:r>
      <w:r w:rsidR="006B7999" w:rsidRPr="006B7999">
        <w:t>z</w:t>
      </w:r>
      <w:r w:rsidR="00751448" w:rsidRPr="006B7999">
        <w:t>iert</w:t>
      </w:r>
      <w:r w:rsidR="00604BA7" w:rsidRPr="006B7999">
        <w:t>:</w:t>
      </w:r>
      <w:r w:rsidR="00AF6256" w:rsidRPr="006B7999">
        <w:t xml:space="preserve"> </w:t>
      </w:r>
    </w:p>
    <w:p w14:paraId="259CB588" w14:textId="77777777" w:rsidR="00284796" w:rsidRPr="006B7999" w:rsidRDefault="00083298" w:rsidP="0054025D">
      <w:pPr>
        <w:pStyle w:val="PolytanBriefbogenBetreffzeile"/>
        <w:spacing w:after="240"/>
      </w:pPr>
      <w:r w:rsidRPr="006B7999">
        <w:rPr>
          <w:color w:val="595959" w:themeColor="text1" w:themeTint="A6"/>
          <w:sz w:val="32"/>
          <w:szCs w:val="32"/>
        </w:rPr>
        <w:t>Höchste Qualität garantiert</w:t>
      </w:r>
    </w:p>
    <w:p w14:paraId="07ECF50E" w14:textId="2A10F376" w:rsidR="00ED0DFC" w:rsidRPr="006B7999" w:rsidRDefault="00A26E19" w:rsidP="00ED0DFC">
      <w:pPr>
        <w:pStyle w:val="PolytanBriefbogenBetreffzeile"/>
        <w:spacing w:after="120"/>
      </w:pPr>
      <w:r w:rsidRPr="006B7999">
        <w:t xml:space="preserve">Das „FIFA Quality Programme for Football Turf“ </w:t>
      </w:r>
      <w:r w:rsidR="006820A5" w:rsidRPr="006B7999">
        <w:t xml:space="preserve">ist </w:t>
      </w:r>
      <w:r w:rsidRPr="006B7999">
        <w:t>ein Lizenzierungsprogramm, das Hersteller hochwertiger Kunstrasensysteme für Fußball</w:t>
      </w:r>
      <w:r w:rsidR="00ED0DFC" w:rsidRPr="006B7999">
        <w:t xml:space="preserve">plätze absolvieren können, wenn sie eine Reihe anspruchsvoller </w:t>
      </w:r>
      <w:r w:rsidRPr="006B7999">
        <w:t xml:space="preserve">Anforderungen erfüllen. </w:t>
      </w:r>
      <w:r w:rsidR="00ED0DFC" w:rsidRPr="006B7999">
        <w:t>Seit Ende 2020 ist Polytan als FIFA Preferred Pro</w:t>
      </w:r>
      <w:r w:rsidR="00202DC8">
        <w:t>vide</w:t>
      </w:r>
      <w:r w:rsidR="00ED0DFC" w:rsidRPr="006B7999">
        <w:t xml:space="preserve">r </w:t>
      </w:r>
      <w:r w:rsidR="00751448" w:rsidRPr="006B7999">
        <w:t>lizen</w:t>
      </w:r>
      <w:r w:rsidR="006B7999" w:rsidRPr="006B7999">
        <w:t>z</w:t>
      </w:r>
      <w:r w:rsidR="00751448" w:rsidRPr="006B7999">
        <w:t>iert</w:t>
      </w:r>
      <w:r w:rsidR="00ED0DFC" w:rsidRPr="006B7999">
        <w:t>.</w:t>
      </w:r>
    </w:p>
    <w:p w14:paraId="167ABEA7" w14:textId="77777777" w:rsidR="00165FF1" w:rsidRPr="006B7999" w:rsidRDefault="00165FF1" w:rsidP="00ED0DFC">
      <w:pPr>
        <w:pStyle w:val="PolytanBriefbogenBetreffzeile"/>
        <w:spacing w:after="120"/>
        <w:rPr>
          <w:b w:val="0"/>
        </w:rPr>
      </w:pPr>
      <w:r w:rsidRPr="006B7999">
        <w:rPr>
          <w:b w:val="0"/>
        </w:rPr>
        <w:t>Die Initiative wurde 2009 von der FIFA etabliert, um Forderungen nach höherer Qualität von Kunstrasensystemen zu erfüllen – nicht nur beim Produkt selbst, sondern auch beim Installationsprozess. Das Ziel des Programms besteht darin, die Interessen der Nutzer beim Kauf von Spielfeldern zu schützen und sicherzustellen, dass Fußballrasenplätze die höchsten Anforderungen in Bezug auf Qualität, Leistung und Sicherheit erfüllen.</w:t>
      </w:r>
    </w:p>
    <w:p w14:paraId="4F8025DA" w14:textId="1BFA661C" w:rsidR="008D5952" w:rsidRPr="006B7999" w:rsidRDefault="00165FF1" w:rsidP="00B93B33">
      <w:pPr>
        <w:pStyle w:val="PolytanBriefbogenBetreffzeile"/>
        <w:spacing w:after="120"/>
        <w:rPr>
          <w:b w:val="0"/>
        </w:rPr>
      </w:pPr>
      <w:r w:rsidRPr="006B7999">
        <w:rPr>
          <w:b w:val="0"/>
        </w:rPr>
        <w:t>Durch die Erfüllung aller Anforderungen und durch regelmäßige Berichterstattung an die FIFA dokumentieren Preferred Pro</w:t>
      </w:r>
      <w:r w:rsidR="00202DC8">
        <w:rPr>
          <w:b w:val="0"/>
        </w:rPr>
        <w:t>vider</w:t>
      </w:r>
      <w:r w:rsidRPr="006B7999">
        <w:rPr>
          <w:b w:val="0"/>
        </w:rPr>
        <w:t>, dass sie sich den hohen Qualitätsansprüchen verpflichtet fühlen. Gegenüber dem Nutzer übernehmen sie die nicht nur volle Verantwortung für den gesamten Installationsprozess</w:t>
      </w:r>
      <w:r w:rsidR="00102176" w:rsidRPr="006B7999">
        <w:rPr>
          <w:b w:val="0"/>
        </w:rPr>
        <w:t xml:space="preserve"> des Rasensystems</w:t>
      </w:r>
      <w:r w:rsidRPr="006B7999">
        <w:rPr>
          <w:b w:val="0"/>
        </w:rPr>
        <w:t xml:space="preserve">, sondern stellen ihm auch zusätzliche Informationen über Produkt und Einbau zur Verfügung. Außerdem </w:t>
      </w:r>
      <w:r w:rsidR="008D5952" w:rsidRPr="006B7999">
        <w:rPr>
          <w:b w:val="0"/>
        </w:rPr>
        <w:t xml:space="preserve">verfügen </w:t>
      </w:r>
      <w:r w:rsidRPr="006B7999">
        <w:rPr>
          <w:b w:val="0"/>
        </w:rPr>
        <w:t xml:space="preserve">sie </w:t>
      </w:r>
      <w:r w:rsidR="008D5952" w:rsidRPr="006B7999">
        <w:rPr>
          <w:b w:val="0"/>
        </w:rPr>
        <w:t xml:space="preserve">über </w:t>
      </w:r>
      <w:r w:rsidRPr="006B7999">
        <w:rPr>
          <w:b w:val="0"/>
        </w:rPr>
        <w:t>intern</w:t>
      </w:r>
      <w:r w:rsidR="008D5952" w:rsidRPr="006B7999">
        <w:rPr>
          <w:b w:val="0"/>
        </w:rPr>
        <w:t>e</w:t>
      </w:r>
      <w:r w:rsidRPr="006B7999">
        <w:rPr>
          <w:b w:val="0"/>
        </w:rPr>
        <w:t xml:space="preserve"> Spezialisten, die für </w:t>
      </w:r>
      <w:r w:rsidR="00094358" w:rsidRPr="006B7999">
        <w:rPr>
          <w:b w:val="0"/>
        </w:rPr>
        <w:t xml:space="preserve">die </w:t>
      </w:r>
      <w:r w:rsidRPr="006B7999">
        <w:rPr>
          <w:b w:val="0"/>
        </w:rPr>
        <w:t>Instandhaltung des Rasens verantwortlich sind.</w:t>
      </w:r>
      <w:r w:rsidR="00B93B33" w:rsidRPr="006B7999">
        <w:rPr>
          <w:b w:val="0"/>
        </w:rPr>
        <w:t xml:space="preserve"> </w:t>
      </w:r>
      <w:r w:rsidR="008D5952" w:rsidRPr="006B7999">
        <w:rPr>
          <w:b w:val="0"/>
        </w:rPr>
        <w:t>Die Anforderungen an einen FIFA Preferred Pro</w:t>
      </w:r>
      <w:r w:rsidR="00202DC8">
        <w:rPr>
          <w:b w:val="0"/>
        </w:rPr>
        <w:t>vid</w:t>
      </w:r>
      <w:r w:rsidR="008D5952" w:rsidRPr="006B7999">
        <w:rPr>
          <w:b w:val="0"/>
        </w:rPr>
        <w:t>er sind unterteil</w:t>
      </w:r>
      <w:r w:rsidR="00B93B33" w:rsidRPr="006B7999">
        <w:rPr>
          <w:b w:val="0"/>
        </w:rPr>
        <w:t>t</w:t>
      </w:r>
      <w:r w:rsidR="008D5952" w:rsidRPr="006B7999">
        <w:rPr>
          <w:b w:val="0"/>
        </w:rPr>
        <w:t xml:space="preserve"> in Zulassungs- und Bewerbungskriterien. Ein Antragsteller kann nur dann FIFA Preferred Pro</w:t>
      </w:r>
      <w:r w:rsidR="00202DC8">
        <w:rPr>
          <w:b w:val="0"/>
        </w:rPr>
        <w:t>vid</w:t>
      </w:r>
      <w:r w:rsidR="008D5952" w:rsidRPr="006B7999">
        <w:rPr>
          <w:b w:val="0"/>
        </w:rPr>
        <w:t>er werden, wenn er beide Kriterien erfüllt.</w:t>
      </w:r>
    </w:p>
    <w:p w14:paraId="46A24EBB" w14:textId="05FC6BF4" w:rsidR="00714BA6" w:rsidRPr="006B7999" w:rsidRDefault="00ED0DFC" w:rsidP="00ED0DFC">
      <w:pPr>
        <w:pStyle w:val="PolytanBriefbogenBetreffzeile"/>
        <w:spacing w:after="120"/>
        <w:rPr>
          <w:b w:val="0"/>
        </w:rPr>
      </w:pPr>
      <w:r w:rsidRPr="006B7999">
        <w:rPr>
          <w:b w:val="0"/>
        </w:rPr>
        <w:t xml:space="preserve">Die Vorteile einer Mitgliedschaft im FIFA Quality Programme for Football Turf liegen auf der Hand: Als zertifizierter Partner der FIFA kann Polytan künftig </w:t>
      </w:r>
      <w:r w:rsidR="00094358" w:rsidRPr="006B7999">
        <w:rPr>
          <w:b w:val="0"/>
        </w:rPr>
        <w:t xml:space="preserve">in Zusammenarbeit mit der FIFA </w:t>
      </w:r>
      <w:r w:rsidR="001F79F9" w:rsidRPr="006B7999">
        <w:rPr>
          <w:b w:val="0"/>
        </w:rPr>
        <w:t xml:space="preserve">die </w:t>
      </w:r>
      <w:r w:rsidRPr="006B7999">
        <w:rPr>
          <w:b w:val="0"/>
        </w:rPr>
        <w:t xml:space="preserve">Weiterentwicklung </w:t>
      </w:r>
      <w:r w:rsidR="001F79F9" w:rsidRPr="006B7999">
        <w:rPr>
          <w:b w:val="0"/>
        </w:rPr>
        <w:t>q</w:t>
      </w:r>
      <w:r w:rsidRPr="006B7999">
        <w:rPr>
          <w:b w:val="0"/>
        </w:rPr>
        <w:t xml:space="preserve">ualitativer Fußballrasensysteme </w:t>
      </w:r>
      <w:r w:rsidR="001F79F9" w:rsidRPr="006B7999">
        <w:rPr>
          <w:b w:val="0"/>
        </w:rPr>
        <w:t>noch intensiver vorantreiben und innovative Lösungen er</w:t>
      </w:r>
      <w:r w:rsidRPr="006B7999">
        <w:rPr>
          <w:b w:val="0"/>
        </w:rPr>
        <w:t>arbeiten</w:t>
      </w:r>
      <w:r w:rsidR="001F79F9" w:rsidRPr="006B7999">
        <w:rPr>
          <w:b w:val="0"/>
        </w:rPr>
        <w:t>. Die Herausforderungen dabei sind vielfältig und anspruchsvoll – es geht unter anderem um die Minimierung</w:t>
      </w:r>
      <w:r w:rsidR="00BD7C61" w:rsidRPr="006B7999">
        <w:rPr>
          <w:b w:val="0"/>
        </w:rPr>
        <w:t xml:space="preserve"> von Infillmaterialien zur</w:t>
      </w:r>
      <w:r w:rsidR="001F79F9" w:rsidRPr="006B7999">
        <w:rPr>
          <w:b w:val="0"/>
        </w:rPr>
        <w:t xml:space="preserve"> Vermeidung </w:t>
      </w:r>
      <w:r w:rsidR="00F11280" w:rsidRPr="006B7999">
        <w:rPr>
          <w:b w:val="0"/>
        </w:rPr>
        <w:t xml:space="preserve">von </w:t>
      </w:r>
      <w:r w:rsidR="001F79F9" w:rsidRPr="006B7999">
        <w:rPr>
          <w:b w:val="0"/>
        </w:rPr>
        <w:t>Mikroplastik, um alternative Infills</w:t>
      </w:r>
      <w:r w:rsidR="00D44354" w:rsidRPr="006B7999">
        <w:rPr>
          <w:b w:val="0"/>
        </w:rPr>
        <w:t xml:space="preserve">, um </w:t>
      </w:r>
      <w:r w:rsidR="001F79F9" w:rsidRPr="006B7999">
        <w:rPr>
          <w:b w:val="0"/>
        </w:rPr>
        <w:t>Recycling</w:t>
      </w:r>
      <w:r w:rsidR="00D44354" w:rsidRPr="006B7999">
        <w:rPr>
          <w:b w:val="0"/>
        </w:rPr>
        <w:t xml:space="preserve"> und verbesserte Spieleigenschaften sowie Spielerschutz</w:t>
      </w:r>
      <w:r w:rsidR="001F79F9" w:rsidRPr="006B7999">
        <w:rPr>
          <w:b w:val="0"/>
        </w:rPr>
        <w:t>.</w:t>
      </w:r>
    </w:p>
    <w:p w14:paraId="2881DAFA" w14:textId="7914E57C" w:rsidR="00ED0DFC" w:rsidRPr="006B7999" w:rsidRDefault="001F79F9" w:rsidP="00ED0DFC">
      <w:pPr>
        <w:pStyle w:val="PolytanBriefbogenBetreffzeile"/>
        <w:spacing w:after="120"/>
        <w:rPr>
          <w:b w:val="0"/>
        </w:rPr>
      </w:pPr>
      <w:r w:rsidRPr="006B7999">
        <w:rPr>
          <w:b w:val="0"/>
        </w:rPr>
        <w:lastRenderedPageBreak/>
        <w:t xml:space="preserve">Als Preferred </w:t>
      </w:r>
      <w:r w:rsidR="00202DC8">
        <w:rPr>
          <w:b w:val="0"/>
        </w:rPr>
        <w:t>Provider</w:t>
      </w:r>
      <w:r w:rsidRPr="006B7999">
        <w:rPr>
          <w:b w:val="0"/>
        </w:rPr>
        <w:t xml:space="preserve"> der FIFA ist Polytan in der Lage, </w:t>
      </w:r>
      <w:r w:rsidR="00F11280" w:rsidRPr="006B7999">
        <w:rPr>
          <w:b w:val="0"/>
        </w:rPr>
        <w:t xml:space="preserve">künftig </w:t>
      </w:r>
      <w:r w:rsidRPr="006B7999">
        <w:rPr>
          <w:b w:val="0"/>
        </w:rPr>
        <w:t xml:space="preserve">das Qualitätsprogramm </w:t>
      </w:r>
      <w:r w:rsidR="00BD7C61" w:rsidRPr="006B7999">
        <w:rPr>
          <w:b w:val="0"/>
        </w:rPr>
        <w:t>und die Anforderungen und</w:t>
      </w:r>
      <w:r w:rsidR="00102176" w:rsidRPr="006B7999">
        <w:rPr>
          <w:b w:val="0"/>
        </w:rPr>
        <w:t xml:space="preserve"> Prüfverfahren</w:t>
      </w:r>
      <w:r w:rsidR="00BD7C61" w:rsidRPr="006B7999">
        <w:rPr>
          <w:b w:val="0"/>
        </w:rPr>
        <w:t xml:space="preserve"> </w:t>
      </w:r>
      <w:r w:rsidRPr="006B7999">
        <w:rPr>
          <w:b w:val="0"/>
        </w:rPr>
        <w:t>für Kunstrasen</w:t>
      </w:r>
      <w:r w:rsidR="00102176" w:rsidRPr="006B7999">
        <w:rPr>
          <w:b w:val="0"/>
        </w:rPr>
        <w:t xml:space="preserve">systeme </w:t>
      </w:r>
      <w:r w:rsidRPr="006B7999">
        <w:rPr>
          <w:b w:val="0"/>
        </w:rPr>
        <w:t>mit zu gestalten.</w:t>
      </w:r>
    </w:p>
    <w:p w14:paraId="6F906F40" w14:textId="77777777" w:rsidR="00F16DB9" w:rsidRPr="006B7999" w:rsidRDefault="00F16DB9" w:rsidP="00ED0DFC">
      <w:pPr>
        <w:pStyle w:val="PolytanBriefbogenBetreffzeile"/>
        <w:spacing w:after="120"/>
        <w:rPr>
          <w:b w:val="0"/>
        </w:rPr>
      </w:pPr>
    </w:p>
    <w:p w14:paraId="49CAD414" w14:textId="6044B213" w:rsidR="00CF2D2F" w:rsidRDefault="00CF2D2F" w:rsidP="00CF2D2F">
      <w:pPr>
        <w:pStyle w:val="PolytanBriefbogenBetreffzeile"/>
        <w:spacing w:after="120"/>
        <w:rPr>
          <w:b w:val="0"/>
        </w:rPr>
      </w:pPr>
      <w:r>
        <w:rPr>
          <w:noProof/>
        </w:rPr>
        <w:drawing>
          <wp:inline distT="0" distB="0" distL="0" distR="0" wp14:anchorId="46705B51" wp14:editId="4C5233DD">
            <wp:extent cx="4321175" cy="2880360"/>
            <wp:effectExtent l="0" t="0" r="3175"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1175" cy="2880360"/>
                    </a:xfrm>
                    <a:prstGeom prst="rect">
                      <a:avLst/>
                    </a:prstGeom>
                  </pic:spPr>
                </pic:pic>
              </a:graphicData>
            </a:graphic>
          </wp:inline>
        </w:drawing>
      </w:r>
    </w:p>
    <w:p w14:paraId="0536DDA2" w14:textId="77777777" w:rsidR="00CF2D2F" w:rsidRDefault="00CF2D2F" w:rsidP="00CF2D2F">
      <w:pPr>
        <w:pStyle w:val="PolytanBriefbogenBetreffzeile"/>
        <w:spacing w:after="120"/>
      </w:pPr>
      <w:r>
        <w:t>Bildunterschrift:</w:t>
      </w:r>
    </w:p>
    <w:p w14:paraId="24E14594" w14:textId="77777777" w:rsidR="00CF2D2F" w:rsidRDefault="00CF2D2F" w:rsidP="00CF2D2F">
      <w:pPr>
        <w:pStyle w:val="PolytanBriefbogenBetreffzeile"/>
        <w:spacing w:after="120"/>
      </w:pPr>
      <w:r>
        <w:t>Polytan FIFA Preferred Provider</w:t>
      </w:r>
    </w:p>
    <w:p w14:paraId="7136FB4E" w14:textId="77777777" w:rsidR="00CF2D2F" w:rsidRDefault="00CF2D2F" w:rsidP="00CF2D2F">
      <w:pPr>
        <w:pStyle w:val="PolytanBriefbogenBetreffzeile"/>
        <w:spacing w:after="120"/>
        <w:rPr>
          <w:b w:val="0"/>
        </w:rPr>
      </w:pPr>
      <w:r>
        <w:rPr>
          <w:b w:val="0"/>
        </w:rPr>
        <w:t>Polytan ist seit Ende 2020 als FIFA Preferred Provider lizensiert.</w:t>
      </w:r>
    </w:p>
    <w:p w14:paraId="6553D68B" w14:textId="77777777" w:rsidR="00CF2D2F" w:rsidRDefault="00CF2D2F" w:rsidP="00CF2D2F">
      <w:pPr>
        <w:pStyle w:val="PolytanBriefbogenBetreffzeile"/>
        <w:spacing w:after="120"/>
      </w:pPr>
      <w:r>
        <w:t>Foto: Sandra Schuck</w:t>
      </w:r>
    </w:p>
    <w:p w14:paraId="055AD3B6" w14:textId="72FD26D5" w:rsidR="00A26E19" w:rsidRPr="006B7999" w:rsidRDefault="00A26E19" w:rsidP="00DA1E94">
      <w:pPr>
        <w:pStyle w:val="PolytanBriefbogenBetreffzeile"/>
        <w:spacing w:after="120"/>
        <w:rPr>
          <w:b w:val="0"/>
        </w:rPr>
      </w:pPr>
    </w:p>
    <w:p w14:paraId="17DDCB93" w14:textId="77777777" w:rsidR="00BC6A42" w:rsidRPr="006B7999" w:rsidRDefault="00BC6A42" w:rsidP="007C0B79">
      <w:pPr>
        <w:spacing w:after="0"/>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C20D77" w:rsidRPr="006B7999" w14:paraId="5D2339CC" w14:textId="77777777" w:rsidTr="00C20D77">
        <w:tc>
          <w:tcPr>
            <w:tcW w:w="3828" w:type="dxa"/>
          </w:tcPr>
          <w:p w14:paraId="32D776F5" w14:textId="77777777" w:rsidR="00C20D77" w:rsidRPr="006B7999" w:rsidRDefault="00C20D77" w:rsidP="00D360B1">
            <w:pPr>
              <w:pStyle w:val="PolytanBriefbogenBetreffzeile"/>
              <w:spacing w:before="0"/>
              <w:rPr>
                <w:bCs/>
              </w:rPr>
            </w:pPr>
            <w:r w:rsidRPr="006B7999">
              <w:rPr>
                <w:bCs/>
              </w:rPr>
              <w:t xml:space="preserve">Kontakt Agentur: </w:t>
            </w:r>
          </w:p>
        </w:tc>
        <w:tc>
          <w:tcPr>
            <w:tcW w:w="2967" w:type="dxa"/>
          </w:tcPr>
          <w:p w14:paraId="0EFB6375" w14:textId="77777777" w:rsidR="00C20D77" w:rsidRPr="006B7999" w:rsidRDefault="00C20D77" w:rsidP="00D360B1">
            <w:pPr>
              <w:pStyle w:val="PolytanBriefbogenBetreffzeile"/>
              <w:spacing w:before="0"/>
              <w:rPr>
                <w:bCs/>
              </w:rPr>
            </w:pPr>
            <w:r w:rsidRPr="006B7999">
              <w:rPr>
                <w:bCs/>
              </w:rPr>
              <w:t xml:space="preserve">Kontakt Unternehmen: </w:t>
            </w:r>
          </w:p>
        </w:tc>
      </w:tr>
      <w:tr w:rsidR="00C20D77" w:rsidRPr="006B7999" w14:paraId="1CB2D4F5" w14:textId="77777777" w:rsidTr="00C20D77">
        <w:tc>
          <w:tcPr>
            <w:tcW w:w="3828" w:type="dxa"/>
          </w:tcPr>
          <w:p w14:paraId="2B6D2D17" w14:textId="77777777" w:rsidR="00C20D77" w:rsidRPr="006B7999" w:rsidRDefault="00C20D77" w:rsidP="00D360B1">
            <w:pPr>
              <w:pStyle w:val="PolytanBriefbogenBetreffzeile"/>
              <w:spacing w:before="0"/>
              <w:rPr>
                <w:b w:val="0"/>
              </w:rPr>
            </w:pPr>
            <w:r w:rsidRPr="006B7999">
              <w:rPr>
                <w:b w:val="0"/>
              </w:rPr>
              <w:t>Seifert PR GmbH (GPRA)</w:t>
            </w:r>
          </w:p>
        </w:tc>
        <w:tc>
          <w:tcPr>
            <w:tcW w:w="2967" w:type="dxa"/>
          </w:tcPr>
          <w:p w14:paraId="16678700" w14:textId="77777777" w:rsidR="00C20D77" w:rsidRPr="006B7999" w:rsidRDefault="00C20D77" w:rsidP="00D360B1">
            <w:pPr>
              <w:pStyle w:val="PolytanBriefbogenBetreffzeile"/>
              <w:spacing w:before="0"/>
              <w:rPr>
                <w:b w:val="0"/>
              </w:rPr>
            </w:pPr>
            <w:r w:rsidRPr="006B7999">
              <w:rPr>
                <w:b w:val="0"/>
              </w:rPr>
              <w:t xml:space="preserve">Polytan GmbH </w:t>
            </w:r>
          </w:p>
        </w:tc>
      </w:tr>
      <w:tr w:rsidR="00C20D77" w:rsidRPr="006B7999" w14:paraId="1E7640D1" w14:textId="77777777" w:rsidTr="00C20D77">
        <w:tc>
          <w:tcPr>
            <w:tcW w:w="3828" w:type="dxa"/>
          </w:tcPr>
          <w:p w14:paraId="13A07933" w14:textId="2DFEF5ED" w:rsidR="00C20D77" w:rsidRPr="006B7999" w:rsidRDefault="00C20D77" w:rsidP="00D360B1">
            <w:pPr>
              <w:pStyle w:val="PolytanBriefbogenBetreffzeile"/>
              <w:spacing w:before="0"/>
              <w:rPr>
                <w:b w:val="0"/>
              </w:rPr>
            </w:pPr>
            <w:r w:rsidRPr="006B7999">
              <w:rPr>
                <w:b w:val="0"/>
              </w:rPr>
              <w:t>Clemens Ottmers</w:t>
            </w:r>
          </w:p>
        </w:tc>
        <w:tc>
          <w:tcPr>
            <w:tcW w:w="2967" w:type="dxa"/>
          </w:tcPr>
          <w:p w14:paraId="0E5643DD" w14:textId="77777777" w:rsidR="00C20D77" w:rsidRPr="006B7999" w:rsidRDefault="00C20D77" w:rsidP="00D360B1">
            <w:pPr>
              <w:pStyle w:val="PolytanBriefbogenBetreffzeile"/>
              <w:spacing w:before="0"/>
              <w:rPr>
                <w:b w:val="0"/>
              </w:rPr>
            </w:pPr>
            <w:r w:rsidRPr="006B7999">
              <w:rPr>
                <w:b w:val="0"/>
              </w:rPr>
              <w:t>Tobias Müller</w:t>
            </w:r>
          </w:p>
        </w:tc>
      </w:tr>
      <w:tr w:rsidR="00C20D77" w:rsidRPr="006B7999" w14:paraId="1DBDF080" w14:textId="77777777" w:rsidTr="00C20D77">
        <w:tc>
          <w:tcPr>
            <w:tcW w:w="3828" w:type="dxa"/>
          </w:tcPr>
          <w:p w14:paraId="39A14900" w14:textId="77777777" w:rsidR="00C20D77" w:rsidRPr="006B7999" w:rsidRDefault="00C20D77" w:rsidP="00D360B1">
            <w:pPr>
              <w:pStyle w:val="PolytanBriefbogenBetreffzeile"/>
              <w:spacing w:before="0"/>
              <w:rPr>
                <w:b w:val="0"/>
              </w:rPr>
            </w:pPr>
            <w:r w:rsidRPr="006B7999">
              <w:rPr>
                <w:b w:val="0"/>
              </w:rPr>
              <w:t>Zettachring 2a</w:t>
            </w:r>
          </w:p>
        </w:tc>
        <w:tc>
          <w:tcPr>
            <w:tcW w:w="2967" w:type="dxa"/>
          </w:tcPr>
          <w:p w14:paraId="7B7A4BE1" w14:textId="77777777" w:rsidR="00C20D77" w:rsidRPr="006B7999" w:rsidRDefault="00C20D77" w:rsidP="00D360B1">
            <w:pPr>
              <w:pStyle w:val="PolytanBriefbogenBetreffzeile"/>
              <w:spacing w:before="0"/>
              <w:rPr>
                <w:b w:val="0"/>
              </w:rPr>
            </w:pPr>
            <w:r w:rsidRPr="006B7999">
              <w:rPr>
                <w:b w:val="0"/>
              </w:rPr>
              <w:t xml:space="preserve">Gewerbering 3 </w:t>
            </w:r>
          </w:p>
        </w:tc>
      </w:tr>
      <w:tr w:rsidR="00C20D77" w:rsidRPr="006B7999" w14:paraId="7B15CEC2" w14:textId="77777777" w:rsidTr="00C20D77">
        <w:tc>
          <w:tcPr>
            <w:tcW w:w="3828" w:type="dxa"/>
          </w:tcPr>
          <w:p w14:paraId="1AC0186C" w14:textId="77777777" w:rsidR="00C20D77" w:rsidRPr="006B7999" w:rsidRDefault="00C20D77" w:rsidP="00D360B1">
            <w:pPr>
              <w:pStyle w:val="PolytanBriefbogenBetreffzeile"/>
              <w:spacing w:before="0"/>
              <w:rPr>
                <w:b w:val="0"/>
              </w:rPr>
            </w:pPr>
            <w:r w:rsidRPr="006B7999">
              <w:rPr>
                <w:b w:val="0"/>
              </w:rPr>
              <w:t>70567 Stuttgart</w:t>
            </w:r>
          </w:p>
        </w:tc>
        <w:tc>
          <w:tcPr>
            <w:tcW w:w="2967" w:type="dxa"/>
          </w:tcPr>
          <w:p w14:paraId="5675AA5E" w14:textId="77777777" w:rsidR="00C20D77" w:rsidRPr="006B7999" w:rsidRDefault="00C20D77" w:rsidP="00D360B1">
            <w:pPr>
              <w:pStyle w:val="PolytanBriefbogenBetreffzeile"/>
              <w:spacing w:before="0"/>
              <w:rPr>
                <w:b w:val="0"/>
              </w:rPr>
            </w:pPr>
            <w:r w:rsidRPr="006B7999">
              <w:rPr>
                <w:b w:val="0"/>
              </w:rPr>
              <w:t xml:space="preserve">86666 Burgheim </w:t>
            </w:r>
          </w:p>
        </w:tc>
      </w:tr>
      <w:tr w:rsidR="00C20D77" w:rsidRPr="006B7999" w14:paraId="32AC6B25" w14:textId="77777777" w:rsidTr="00C20D77">
        <w:tc>
          <w:tcPr>
            <w:tcW w:w="3828" w:type="dxa"/>
          </w:tcPr>
          <w:p w14:paraId="0EA9D6ED" w14:textId="77777777" w:rsidR="00C20D77" w:rsidRPr="006B7999" w:rsidRDefault="00C20D77" w:rsidP="00D360B1">
            <w:pPr>
              <w:pStyle w:val="PolytanBriefbogenBetreffzeile"/>
              <w:spacing w:before="0"/>
              <w:rPr>
                <w:b w:val="0"/>
              </w:rPr>
            </w:pPr>
            <w:r w:rsidRPr="006B7999">
              <w:rPr>
                <w:b w:val="0"/>
              </w:rPr>
              <w:t>0711 / 77918-17</w:t>
            </w:r>
          </w:p>
        </w:tc>
        <w:tc>
          <w:tcPr>
            <w:tcW w:w="2967" w:type="dxa"/>
          </w:tcPr>
          <w:p w14:paraId="24A6EBAF" w14:textId="77777777" w:rsidR="00C20D77" w:rsidRPr="006B7999" w:rsidRDefault="00C20D77" w:rsidP="00D360B1">
            <w:pPr>
              <w:pStyle w:val="PolytanBriefbogenBetreffzeile"/>
              <w:spacing w:before="0"/>
              <w:rPr>
                <w:b w:val="0"/>
              </w:rPr>
            </w:pPr>
            <w:r w:rsidRPr="006B7999">
              <w:rPr>
                <w:b w:val="0"/>
              </w:rPr>
              <w:t>08432 / 87-71</w:t>
            </w:r>
          </w:p>
        </w:tc>
      </w:tr>
      <w:tr w:rsidR="00C20D77" w:rsidRPr="006B7999" w14:paraId="1261E401" w14:textId="77777777" w:rsidTr="00C20D77">
        <w:tc>
          <w:tcPr>
            <w:tcW w:w="3828" w:type="dxa"/>
          </w:tcPr>
          <w:p w14:paraId="1B974ABA" w14:textId="77777777" w:rsidR="00C20D77" w:rsidRPr="006B7999" w:rsidRDefault="00C20D77" w:rsidP="00D360B1">
            <w:pPr>
              <w:pStyle w:val="PolytanBriefbogenBetreffzeile"/>
              <w:spacing w:before="0"/>
              <w:rPr>
                <w:b w:val="0"/>
              </w:rPr>
            </w:pPr>
            <w:r w:rsidRPr="006B7999">
              <w:rPr>
                <w:b w:val="0"/>
              </w:rPr>
              <w:t>clemens.ottmers@seifert-pr.de</w:t>
            </w:r>
          </w:p>
        </w:tc>
        <w:tc>
          <w:tcPr>
            <w:tcW w:w="2967" w:type="dxa"/>
          </w:tcPr>
          <w:p w14:paraId="161A84B5" w14:textId="77777777" w:rsidR="00C20D77" w:rsidRPr="006B7999" w:rsidRDefault="00C20D77" w:rsidP="00D360B1">
            <w:pPr>
              <w:pStyle w:val="PolytanBriefbogenBetreffzeile"/>
              <w:spacing w:before="0"/>
              <w:rPr>
                <w:b w:val="0"/>
              </w:rPr>
            </w:pPr>
            <w:r w:rsidRPr="006B7999">
              <w:rPr>
                <w:b w:val="0"/>
              </w:rPr>
              <w:t>tobias.mueller@polytan.com</w:t>
            </w:r>
          </w:p>
        </w:tc>
      </w:tr>
    </w:tbl>
    <w:p w14:paraId="5074C272" w14:textId="77777777" w:rsidR="00C87644" w:rsidRPr="006B7999" w:rsidRDefault="00C87644" w:rsidP="007C0B79">
      <w:pPr>
        <w:spacing w:after="0"/>
      </w:pPr>
    </w:p>
    <w:p w14:paraId="2A545F37" w14:textId="77777777" w:rsidR="00613DA8" w:rsidRPr="006B7999" w:rsidRDefault="00613DA8" w:rsidP="007C0B79">
      <w:pPr>
        <w:pStyle w:val="PolytanBriefbogenTextblock"/>
        <w:sectPr w:rsidR="00613DA8" w:rsidRPr="006B7999" w:rsidSect="00613DA8">
          <w:headerReference w:type="default" r:id="rId9"/>
          <w:footerReference w:type="default" r:id="rId10"/>
          <w:headerReference w:type="first" r:id="rId11"/>
          <w:pgSz w:w="11906" w:h="16838"/>
          <w:pgMar w:top="4395" w:right="3684" w:bottom="1702" w:left="1417" w:header="705" w:footer="0" w:gutter="0"/>
          <w:cols w:space="708"/>
          <w:titlePg/>
          <w:docGrid w:linePitch="360"/>
        </w:sectPr>
      </w:pPr>
    </w:p>
    <w:p w14:paraId="01D5859E" w14:textId="77777777" w:rsidR="007C0B79" w:rsidRPr="006B7999" w:rsidRDefault="007C0B79">
      <w:pPr>
        <w:pStyle w:val="PolytanBriefbogenTextblock"/>
      </w:pPr>
    </w:p>
    <w:sectPr w:rsidR="007C0B79" w:rsidRPr="006B7999"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1A9B8" w14:textId="77777777" w:rsidR="000C1734" w:rsidRDefault="000C1734" w:rsidP="0058077E">
      <w:pPr>
        <w:spacing w:after="0" w:line="240" w:lineRule="auto"/>
      </w:pPr>
      <w:r>
        <w:separator/>
      </w:r>
    </w:p>
  </w:endnote>
  <w:endnote w:type="continuationSeparator" w:id="0">
    <w:p w14:paraId="4D5DF92B" w14:textId="77777777" w:rsidR="000C1734" w:rsidRDefault="000C1734"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184009"/>
      <w:docPartObj>
        <w:docPartGallery w:val="Page Numbers (Top of Page)"/>
        <w:docPartUnique/>
      </w:docPartObj>
    </w:sdtPr>
    <w:sdtEndPr/>
    <w:sdtContent>
      <w:p w14:paraId="647E76F1" w14:textId="2300505F" w:rsidR="00613DA8" w:rsidRPr="00613DA8" w:rsidRDefault="00613DA8"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751448">
          <w:rPr>
            <w:noProof/>
            <w:color w:val="808080" w:themeColor="background1" w:themeShade="80"/>
          </w:rPr>
          <w:t>2</w:t>
        </w:r>
        <w:r w:rsidRPr="00613DA8">
          <w:rPr>
            <w:color w:val="808080" w:themeColor="background1" w:themeShade="80"/>
          </w:rPr>
          <w:fldChar w:fldCharType="end"/>
        </w:r>
        <w:r w:rsidRPr="00613DA8">
          <w:rPr>
            <w:color w:val="808080" w:themeColor="background1" w:themeShade="80"/>
          </w:rPr>
          <w:t xml:space="preserve"> -</w:t>
        </w:r>
      </w:p>
      <w:p w14:paraId="62A5F8D4" w14:textId="77777777" w:rsidR="00613DA8" w:rsidRDefault="00CF2D2F" w:rsidP="00613DA8">
        <w:pPr>
          <w:pStyle w:val="Kopfzeile"/>
          <w:ind w:left="720"/>
        </w:pPr>
      </w:p>
    </w:sdtContent>
  </w:sdt>
  <w:p w14:paraId="1447D1D5" w14:textId="77777777" w:rsidR="00613DA8" w:rsidRDefault="00613DA8">
    <w:pPr>
      <w:pStyle w:val="Fuzeile"/>
    </w:pPr>
  </w:p>
  <w:p w14:paraId="224992AD" w14:textId="77777777" w:rsidR="00692B2B" w:rsidRDefault="00692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5E5B9" w14:textId="77777777" w:rsidR="000C1734" w:rsidRDefault="000C1734" w:rsidP="0058077E">
      <w:pPr>
        <w:spacing w:after="0" w:line="240" w:lineRule="auto"/>
      </w:pPr>
      <w:r>
        <w:separator/>
      </w:r>
    </w:p>
  </w:footnote>
  <w:footnote w:type="continuationSeparator" w:id="0">
    <w:p w14:paraId="67F902D3" w14:textId="77777777" w:rsidR="000C1734" w:rsidRDefault="000C1734"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587632"/>
      <w:docPartObj>
        <w:docPartGallery w:val="Page Numbers (Top of Page)"/>
        <w:docPartUnique/>
      </w:docPartObj>
    </w:sdtPr>
    <w:sdtEndPr/>
    <w:sdtContent>
      <w:p w14:paraId="1B1B27DA" w14:textId="77777777" w:rsidR="00E84BF2" w:rsidRDefault="00E84BF2" w:rsidP="00E84BF2">
        <w:pPr>
          <w:pStyle w:val="Kopfzeile"/>
          <w:ind w:left="1080"/>
          <w:jc w:val="center"/>
        </w:pPr>
        <w:r>
          <w:rPr>
            <w:noProof/>
            <w:color w:val="808080" w:themeColor="background1" w:themeShade="80"/>
            <w:sz w:val="36"/>
            <w:szCs w:val="36"/>
            <w:lang w:val="en-US"/>
          </w:rPr>
          <w:drawing>
            <wp:anchor distT="0" distB="0" distL="114300" distR="114300" simplePos="0" relativeHeight="251662336" behindDoc="1" locked="0" layoutInCell="1" allowOverlap="1" wp14:anchorId="5CE74D14" wp14:editId="3084E10E">
              <wp:simplePos x="0" y="0"/>
              <wp:positionH relativeFrom="column">
                <wp:posOffset>2867025</wp:posOffset>
              </wp:positionH>
              <wp:positionV relativeFrom="paragraph">
                <wp:posOffset>-438785</wp:posOffset>
              </wp:positionV>
              <wp:extent cx="3796030" cy="1353820"/>
              <wp:effectExtent l="0" t="0" r="0" b="0"/>
              <wp:wrapNone/>
              <wp:docPr id="1"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D49535" w14:textId="77777777" w:rsidR="00E84BF2" w:rsidRDefault="00CF2D2F" w:rsidP="00E84BF2">
        <w:pPr>
          <w:pStyle w:val="Kopfzeile"/>
          <w:ind w:left="720"/>
        </w:pPr>
      </w:p>
    </w:sdtContent>
  </w:sdt>
  <w:p w14:paraId="256D093E" w14:textId="77777777" w:rsidR="0058077E" w:rsidRPr="00F31C8B" w:rsidRDefault="0058077E">
    <w:pPr>
      <w:pStyle w:val="Kopfzeile"/>
      <w:rPr>
        <w:color w:val="808080" w:themeColor="background1" w:themeShade="80"/>
        <w:sz w:val="36"/>
        <w:szCs w:val="36"/>
      </w:rPr>
    </w:pPr>
  </w:p>
  <w:p w14:paraId="63085415" w14:textId="77777777" w:rsidR="00692B2B" w:rsidRDefault="00692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AEDF" w14:textId="77777777" w:rsidR="00DB2E64" w:rsidRDefault="00365315" w:rsidP="00E84BF2">
    <w:pPr>
      <w:pStyle w:val="Kopfzeile"/>
      <w:rPr>
        <w:color w:val="808080" w:themeColor="background1" w:themeShade="80"/>
        <w:sz w:val="36"/>
        <w:szCs w:val="36"/>
      </w:rPr>
    </w:pPr>
    <w:r>
      <w:rPr>
        <w:noProof/>
        <w:color w:val="808080" w:themeColor="background1" w:themeShade="80"/>
        <w:sz w:val="36"/>
        <w:szCs w:val="36"/>
        <w:lang w:val="en-US"/>
      </w:rPr>
      <w:drawing>
        <wp:anchor distT="0" distB="0" distL="114300" distR="114300" simplePos="0" relativeHeight="251660288" behindDoc="1" locked="0" layoutInCell="1" allowOverlap="1" wp14:anchorId="74BA9DB7" wp14:editId="36416832">
          <wp:simplePos x="0" y="0"/>
          <wp:positionH relativeFrom="page">
            <wp:posOffset>3752551</wp:posOffset>
          </wp:positionH>
          <wp:positionV relativeFrom="paragraph">
            <wp:posOffset>-442739</wp:posOffset>
          </wp:positionV>
          <wp:extent cx="3796030" cy="2876550"/>
          <wp:effectExtent l="0" t="0" r="0" b="0"/>
          <wp:wrapNone/>
          <wp:docPr id="2"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819155" w14:textId="77777777" w:rsidR="00DB2E64" w:rsidRDefault="00DB2E64" w:rsidP="00E84BF2">
    <w:pPr>
      <w:pStyle w:val="Kopfzeile"/>
      <w:rPr>
        <w:color w:val="808080" w:themeColor="background1" w:themeShade="80"/>
        <w:sz w:val="36"/>
        <w:szCs w:val="36"/>
      </w:rPr>
    </w:pPr>
  </w:p>
  <w:p w14:paraId="01B12813" w14:textId="77777777" w:rsidR="00CB712A" w:rsidRDefault="00CB712A" w:rsidP="0026745B">
    <w:pPr>
      <w:pStyle w:val="Kopfzeile"/>
      <w:rPr>
        <w:rFonts w:cs="Arial"/>
        <w:color w:val="595959" w:themeColor="text1" w:themeTint="A6"/>
        <w:sz w:val="34"/>
        <w:szCs w:val="34"/>
      </w:rPr>
    </w:pPr>
  </w:p>
  <w:p w14:paraId="045B0B3E" w14:textId="77777777" w:rsidR="003639F0" w:rsidRPr="00CB712A" w:rsidRDefault="0026745B" w:rsidP="00E84BF2">
    <w:pPr>
      <w:pStyle w:val="Kopfzeile"/>
      <w:rPr>
        <w:rFonts w:cs="Arial"/>
        <w:color w:val="595959" w:themeColor="text1" w:themeTint="A6"/>
        <w:sz w:val="34"/>
        <w:szCs w:val="34"/>
      </w:rPr>
    </w:pPr>
    <w:r w:rsidRPr="00D01E9B">
      <w:rPr>
        <w:rFonts w:cs="Arial"/>
        <w:color w:val="595959" w:themeColor="text1" w:themeTint="A6"/>
        <w:sz w:val="34"/>
        <w:szCs w:val="34"/>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34"/>
    <w:rsid w:val="00012975"/>
    <w:rsid w:val="00013219"/>
    <w:rsid w:val="00017147"/>
    <w:rsid w:val="00017AEE"/>
    <w:rsid w:val="000349D6"/>
    <w:rsid w:val="00035A1B"/>
    <w:rsid w:val="00050C15"/>
    <w:rsid w:val="000532BB"/>
    <w:rsid w:val="000569E6"/>
    <w:rsid w:val="00057494"/>
    <w:rsid w:val="000575E4"/>
    <w:rsid w:val="00061DDC"/>
    <w:rsid w:val="00064D04"/>
    <w:rsid w:val="0007209D"/>
    <w:rsid w:val="000762A7"/>
    <w:rsid w:val="00083298"/>
    <w:rsid w:val="00084B5E"/>
    <w:rsid w:val="000926F7"/>
    <w:rsid w:val="00094358"/>
    <w:rsid w:val="000973F8"/>
    <w:rsid w:val="000A0F46"/>
    <w:rsid w:val="000A22FC"/>
    <w:rsid w:val="000A49B6"/>
    <w:rsid w:val="000A74EA"/>
    <w:rsid w:val="000B12D0"/>
    <w:rsid w:val="000B763F"/>
    <w:rsid w:val="000C08A0"/>
    <w:rsid w:val="000C1734"/>
    <w:rsid w:val="000C1D4D"/>
    <w:rsid w:val="000C6910"/>
    <w:rsid w:val="000D4798"/>
    <w:rsid w:val="000D690D"/>
    <w:rsid w:val="000E0677"/>
    <w:rsid w:val="000F7BCA"/>
    <w:rsid w:val="000F7F3B"/>
    <w:rsid w:val="001005EC"/>
    <w:rsid w:val="00101EB2"/>
    <w:rsid w:val="00102176"/>
    <w:rsid w:val="00107E7B"/>
    <w:rsid w:val="00114BB8"/>
    <w:rsid w:val="00117234"/>
    <w:rsid w:val="0012276B"/>
    <w:rsid w:val="00122BB4"/>
    <w:rsid w:val="00125B2B"/>
    <w:rsid w:val="00125C98"/>
    <w:rsid w:val="001343C5"/>
    <w:rsid w:val="001407A8"/>
    <w:rsid w:val="001500F6"/>
    <w:rsid w:val="001549E6"/>
    <w:rsid w:val="00155650"/>
    <w:rsid w:val="0015729D"/>
    <w:rsid w:val="00165FF1"/>
    <w:rsid w:val="001733AC"/>
    <w:rsid w:val="00176B03"/>
    <w:rsid w:val="00177756"/>
    <w:rsid w:val="00181507"/>
    <w:rsid w:val="0018254B"/>
    <w:rsid w:val="00183328"/>
    <w:rsid w:val="00183561"/>
    <w:rsid w:val="001A3C9D"/>
    <w:rsid w:val="001A70DA"/>
    <w:rsid w:val="001A7B1F"/>
    <w:rsid w:val="001B1866"/>
    <w:rsid w:val="001D0A3C"/>
    <w:rsid w:val="001D31A6"/>
    <w:rsid w:val="001D34D1"/>
    <w:rsid w:val="001E3351"/>
    <w:rsid w:val="001E33AD"/>
    <w:rsid w:val="001E429D"/>
    <w:rsid w:val="001E691F"/>
    <w:rsid w:val="001E7212"/>
    <w:rsid w:val="001F016E"/>
    <w:rsid w:val="001F43DB"/>
    <w:rsid w:val="001F79F9"/>
    <w:rsid w:val="00200717"/>
    <w:rsid w:val="002008CB"/>
    <w:rsid w:val="00202DC8"/>
    <w:rsid w:val="00204081"/>
    <w:rsid w:val="00204554"/>
    <w:rsid w:val="00205567"/>
    <w:rsid w:val="00206C8A"/>
    <w:rsid w:val="00212844"/>
    <w:rsid w:val="00212D81"/>
    <w:rsid w:val="00212E3A"/>
    <w:rsid w:val="00220DB9"/>
    <w:rsid w:val="00221C40"/>
    <w:rsid w:val="00226C67"/>
    <w:rsid w:val="002315F3"/>
    <w:rsid w:val="002423F3"/>
    <w:rsid w:val="00251399"/>
    <w:rsid w:val="00256911"/>
    <w:rsid w:val="00261185"/>
    <w:rsid w:val="0026542A"/>
    <w:rsid w:val="0026745B"/>
    <w:rsid w:val="002674A8"/>
    <w:rsid w:val="00274355"/>
    <w:rsid w:val="00276648"/>
    <w:rsid w:val="00284796"/>
    <w:rsid w:val="002B32B6"/>
    <w:rsid w:val="002C4041"/>
    <w:rsid w:val="002D10B5"/>
    <w:rsid w:val="002D41FE"/>
    <w:rsid w:val="002E50F0"/>
    <w:rsid w:val="00311A96"/>
    <w:rsid w:val="003268B6"/>
    <w:rsid w:val="0033055D"/>
    <w:rsid w:val="00336235"/>
    <w:rsid w:val="003430BC"/>
    <w:rsid w:val="00350B56"/>
    <w:rsid w:val="00350E99"/>
    <w:rsid w:val="00354AC5"/>
    <w:rsid w:val="003560CB"/>
    <w:rsid w:val="003639F0"/>
    <w:rsid w:val="00364A22"/>
    <w:rsid w:val="00365315"/>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06AF"/>
    <w:rsid w:val="004014C5"/>
    <w:rsid w:val="0041346D"/>
    <w:rsid w:val="0042444B"/>
    <w:rsid w:val="004376DC"/>
    <w:rsid w:val="00442D30"/>
    <w:rsid w:val="00445D3D"/>
    <w:rsid w:val="00450A00"/>
    <w:rsid w:val="0045181C"/>
    <w:rsid w:val="0045670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4E7EDB"/>
    <w:rsid w:val="00510F9D"/>
    <w:rsid w:val="0051258E"/>
    <w:rsid w:val="005130AB"/>
    <w:rsid w:val="00513515"/>
    <w:rsid w:val="00514C25"/>
    <w:rsid w:val="0051777F"/>
    <w:rsid w:val="00521B3E"/>
    <w:rsid w:val="00527EE6"/>
    <w:rsid w:val="0053038A"/>
    <w:rsid w:val="005321CF"/>
    <w:rsid w:val="005365D9"/>
    <w:rsid w:val="00536DAE"/>
    <w:rsid w:val="00537F3E"/>
    <w:rsid w:val="0054025D"/>
    <w:rsid w:val="00551419"/>
    <w:rsid w:val="00553B2F"/>
    <w:rsid w:val="005619FD"/>
    <w:rsid w:val="00564DEF"/>
    <w:rsid w:val="005667C7"/>
    <w:rsid w:val="00571B49"/>
    <w:rsid w:val="005769F8"/>
    <w:rsid w:val="0058077E"/>
    <w:rsid w:val="00583F2D"/>
    <w:rsid w:val="005904D4"/>
    <w:rsid w:val="005925D6"/>
    <w:rsid w:val="0059405C"/>
    <w:rsid w:val="005A180B"/>
    <w:rsid w:val="005A1FED"/>
    <w:rsid w:val="005C530D"/>
    <w:rsid w:val="005C575C"/>
    <w:rsid w:val="005D1120"/>
    <w:rsid w:val="005E3F3A"/>
    <w:rsid w:val="005E577D"/>
    <w:rsid w:val="005F0A0E"/>
    <w:rsid w:val="00604BA7"/>
    <w:rsid w:val="00610A53"/>
    <w:rsid w:val="00612BA7"/>
    <w:rsid w:val="00613DA8"/>
    <w:rsid w:val="00620024"/>
    <w:rsid w:val="006272F2"/>
    <w:rsid w:val="00627CD7"/>
    <w:rsid w:val="00632FD2"/>
    <w:rsid w:val="00636113"/>
    <w:rsid w:val="006405D5"/>
    <w:rsid w:val="0064258A"/>
    <w:rsid w:val="006433C8"/>
    <w:rsid w:val="006438FF"/>
    <w:rsid w:val="00643F98"/>
    <w:rsid w:val="00646220"/>
    <w:rsid w:val="006530D9"/>
    <w:rsid w:val="006536ED"/>
    <w:rsid w:val="00657243"/>
    <w:rsid w:val="006619BC"/>
    <w:rsid w:val="00663A57"/>
    <w:rsid w:val="0067625E"/>
    <w:rsid w:val="00676D2D"/>
    <w:rsid w:val="006820A5"/>
    <w:rsid w:val="00692A13"/>
    <w:rsid w:val="00692B2B"/>
    <w:rsid w:val="00696A12"/>
    <w:rsid w:val="006A5B9D"/>
    <w:rsid w:val="006A783C"/>
    <w:rsid w:val="006B188D"/>
    <w:rsid w:val="006B3B24"/>
    <w:rsid w:val="006B7999"/>
    <w:rsid w:val="006C5252"/>
    <w:rsid w:val="006D6172"/>
    <w:rsid w:val="006E477F"/>
    <w:rsid w:val="006F50DF"/>
    <w:rsid w:val="006F76BF"/>
    <w:rsid w:val="00701BDB"/>
    <w:rsid w:val="00703E85"/>
    <w:rsid w:val="007046E8"/>
    <w:rsid w:val="00705E3A"/>
    <w:rsid w:val="007141D4"/>
    <w:rsid w:val="00714BA6"/>
    <w:rsid w:val="007217F1"/>
    <w:rsid w:val="007264F7"/>
    <w:rsid w:val="007313AF"/>
    <w:rsid w:val="00731D99"/>
    <w:rsid w:val="007333EB"/>
    <w:rsid w:val="0073429F"/>
    <w:rsid w:val="00734ECC"/>
    <w:rsid w:val="0074407B"/>
    <w:rsid w:val="00746B0C"/>
    <w:rsid w:val="00751448"/>
    <w:rsid w:val="00757CEF"/>
    <w:rsid w:val="0076149E"/>
    <w:rsid w:val="007614E5"/>
    <w:rsid w:val="0077065E"/>
    <w:rsid w:val="00772136"/>
    <w:rsid w:val="007808B6"/>
    <w:rsid w:val="00785DD7"/>
    <w:rsid w:val="0079123E"/>
    <w:rsid w:val="0079377B"/>
    <w:rsid w:val="007972AC"/>
    <w:rsid w:val="007A2BF6"/>
    <w:rsid w:val="007B2A20"/>
    <w:rsid w:val="007B37CB"/>
    <w:rsid w:val="007B5867"/>
    <w:rsid w:val="007B5B4C"/>
    <w:rsid w:val="007B7CF7"/>
    <w:rsid w:val="007C02D7"/>
    <w:rsid w:val="007C0B79"/>
    <w:rsid w:val="007C0E3E"/>
    <w:rsid w:val="007D0026"/>
    <w:rsid w:val="007D3537"/>
    <w:rsid w:val="007E391E"/>
    <w:rsid w:val="007E5196"/>
    <w:rsid w:val="007E557E"/>
    <w:rsid w:val="007F308A"/>
    <w:rsid w:val="00800E8F"/>
    <w:rsid w:val="00802E88"/>
    <w:rsid w:val="00803F82"/>
    <w:rsid w:val="00806476"/>
    <w:rsid w:val="00811680"/>
    <w:rsid w:val="0081258F"/>
    <w:rsid w:val="00813A20"/>
    <w:rsid w:val="008160B3"/>
    <w:rsid w:val="0082510A"/>
    <w:rsid w:val="00825BCE"/>
    <w:rsid w:val="008263D8"/>
    <w:rsid w:val="00826D15"/>
    <w:rsid w:val="008315CF"/>
    <w:rsid w:val="00831B8D"/>
    <w:rsid w:val="008327BE"/>
    <w:rsid w:val="00835446"/>
    <w:rsid w:val="008402D6"/>
    <w:rsid w:val="00842639"/>
    <w:rsid w:val="00842A71"/>
    <w:rsid w:val="008451AA"/>
    <w:rsid w:val="00846755"/>
    <w:rsid w:val="00846F99"/>
    <w:rsid w:val="0085189D"/>
    <w:rsid w:val="0085216D"/>
    <w:rsid w:val="00852B4F"/>
    <w:rsid w:val="00863103"/>
    <w:rsid w:val="00865A27"/>
    <w:rsid w:val="00872A16"/>
    <w:rsid w:val="00877DF2"/>
    <w:rsid w:val="0089533B"/>
    <w:rsid w:val="008979D8"/>
    <w:rsid w:val="008A05EA"/>
    <w:rsid w:val="008A13E5"/>
    <w:rsid w:val="008A2BAF"/>
    <w:rsid w:val="008A3DF2"/>
    <w:rsid w:val="008A684F"/>
    <w:rsid w:val="008B0ABF"/>
    <w:rsid w:val="008B7695"/>
    <w:rsid w:val="008C369F"/>
    <w:rsid w:val="008D5952"/>
    <w:rsid w:val="008E01B7"/>
    <w:rsid w:val="008E2C97"/>
    <w:rsid w:val="008E45B7"/>
    <w:rsid w:val="008E4E26"/>
    <w:rsid w:val="008E5D53"/>
    <w:rsid w:val="008E7789"/>
    <w:rsid w:val="008F23C9"/>
    <w:rsid w:val="008F61FE"/>
    <w:rsid w:val="00901572"/>
    <w:rsid w:val="00905979"/>
    <w:rsid w:val="00912695"/>
    <w:rsid w:val="009147B2"/>
    <w:rsid w:val="0091624D"/>
    <w:rsid w:val="00916FB5"/>
    <w:rsid w:val="00927F6F"/>
    <w:rsid w:val="00932747"/>
    <w:rsid w:val="00935F22"/>
    <w:rsid w:val="00936969"/>
    <w:rsid w:val="00937DE4"/>
    <w:rsid w:val="00943B4B"/>
    <w:rsid w:val="009458EB"/>
    <w:rsid w:val="00955C5F"/>
    <w:rsid w:val="00955E45"/>
    <w:rsid w:val="009604E6"/>
    <w:rsid w:val="009611B1"/>
    <w:rsid w:val="00965C95"/>
    <w:rsid w:val="00970C92"/>
    <w:rsid w:val="0097188C"/>
    <w:rsid w:val="0097364B"/>
    <w:rsid w:val="0097706E"/>
    <w:rsid w:val="00977344"/>
    <w:rsid w:val="009825C8"/>
    <w:rsid w:val="00986070"/>
    <w:rsid w:val="009930C1"/>
    <w:rsid w:val="009977A8"/>
    <w:rsid w:val="00997A51"/>
    <w:rsid w:val="009B0B34"/>
    <w:rsid w:val="009B2C4E"/>
    <w:rsid w:val="009B71B1"/>
    <w:rsid w:val="009C5800"/>
    <w:rsid w:val="009D1733"/>
    <w:rsid w:val="009E0788"/>
    <w:rsid w:val="009E4EF8"/>
    <w:rsid w:val="009E51DA"/>
    <w:rsid w:val="009F12E3"/>
    <w:rsid w:val="009F35C1"/>
    <w:rsid w:val="009F6E8D"/>
    <w:rsid w:val="00A07157"/>
    <w:rsid w:val="00A1127F"/>
    <w:rsid w:val="00A12DBE"/>
    <w:rsid w:val="00A20765"/>
    <w:rsid w:val="00A2536F"/>
    <w:rsid w:val="00A260CC"/>
    <w:rsid w:val="00A26BFC"/>
    <w:rsid w:val="00A26E19"/>
    <w:rsid w:val="00A30ECA"/>
    <w:rsid w:val="00A33CCA"/>
    <w:rsid w:val="00A433B0"/>
    <w:rsid w:val="00A46205"/>
    <w:rsid w:val="00A539E0"/>
    <w:rsid w:val="00A551F2"/>
    <w:rsid w:val="00A61EDE"/>
    <w:rsid w:val="00A665A5"/>
    <w:rsid w:val="00A709A4"/>
    <w:rsid w:val="00A70B44"/>
    <w:rsid w:val="00A715CC"/>
    <w:rsid w:val="00A76C6E"/>
    <w:rsid w:val="00A85417"/>
    <w:rsid w:val="00A9185E"/>
    <w:rsid w:val="00A9753E"/>
    <w:rsid w:val="00A978DC"/>
    <w:rsid w:val="00AA19D9"/>
    <w:rsid w:val="00AA2D3F"/>
    <w:rsid w:val="00AB734E"/>
    <w:rsid w:val="00AC1FBA"/>
    <w:rsid w:val="00AC4CA4"/>
    <w:rsid w:val="00AD0A7C"/>
    <w:rsid w:val="00AD404E"/>
    <w:rsid w:val="00AD440C"/>
    <w:rsid w:val="00AD5429"/>
    <w:rsid w:val="00AF4F69"/>
    <w:rsid w:val="00AF6256"/>
    <w:rsid w:val="00B01BC4"/>
    <w:rsid w:val="00B03A5A"/>
    <w:rsid w:val="00B045CA"/>
    <w:rsid w:val="00B13F4A"/>
    <w:rsid w:val="00B155B4"/>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77F47"/>
    <w:rsid w:val="00B86110"/>
    <w:rsid w:val="00B87C2A"/>
    <w:rsid w:val="00B93B33"/>
    <w:rsid w:val="00B94541"/>
    <w:rsid w:val="00B947B8"/>
    <w:rsid w:val="00BA0555"/>
    <w:rsid w:val="00BA2908"/>
    <w:rsid w:val="00BA3753"/>
    <w:rsid w:val="00BA3F92"/>
    <w:rsid w:val="00BA522A"/>
    <w:rsid w:val="00BC6A42"/>
    <w:rsid w:val="00BD2F89"/>
    <w:rsid w:val="00BD3EF6"/>
    <w:rsid w:val="00BD4DDC"/>
    <w:rsid w:val="00BD6E1D"/>
    <w:rsid w:val="00BD7C61"/>
    <w:rsid w:val="00BE2D6B"/>
    <w:rsid w:val="00BE46F1"/>
    <w:rsid w:val="00BF1791"/>
    <w:rsid w:val="00BF1D1A"/>
    <w:rsid w:val="00BF549A"/>
    <w:rsid w:val="00BF5CB0"/>
    <w:rsid w:val="00C01403"/>
    <w:rsid w:val="00C03CF2"/>
    <w:rsid w:val="00C160A7"/>
    <w:rsid w:val="00C164AC"/>
    <w:rsid w:val="00C17E87"/>
    <w:rsid w:val="00C20D77"/>
    <w:rsid w:val="00C26160"/>
    <w:rsid w:val="00C305AE"/>
    <w:rsid w:val="00C3074D"/>
    <w:rsid w:val="00C36C89"/>
    <w:rsid w:val="00C37DE2"/>
    <w:rsid w:val="00C42873"/>
    <w:rsid w:val="00C45FB6"/>
    <w:rsid w:val="00C51C2A"/>
    <w:rsid w:val="00C53A31"/>
    <w:rsid w:val="00C62060"/>
    <w:rsid w:val="00C627AE"/>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A2EE0"/>
    <w:rsid w:val="00CB2AA5"/>
    <w:rsid w:val="00CB444C"/>
    <w:rsid w:val="00CB712A"/>
    <w:rsid w:val="00CC24FD"/>
    <w:rsid w:val="00CC2D37"/>
    <w:rsid w:val="00CD78EA"/>
    <w:rsid w:val="00CE07CA"/>
    <w:rsid w:val="00CE344B"/>
    <w:rsid w:val="00CE4A92"/>
    <w:rsid w:val="00CF2D2F"/>
    <w:rsid w:val="00D002D8"/>
    <w:rsid w:val="00D025EC"/>
    <w:rsid w:val="00D026A5"/>
    <w:rsid w:val="00D05631"/>
    <w:rsid w:val="00D15C06"/>
    <w:rsid w:val="00D16E8C"/>
    <w:rsid w:val="00D24442"/>
    <w:rsid w:val="00D30B7E"/>
    <w:rsid w:val="00D3479E"/>
    <w:rsid w:val="00D360B1"/>
    <w:rsid w:val="00D41A28"/>
    <w:rsid w:val="00D44354"/>
    <w:rsid w:val="00D46354"/>
    <w:rsid w:val="00D47DA6"/>
    <w:rsid w:val="00D51334"/>
    <w:rsid w:val="00D532A5"/>
    <w:rsid w:val="00D5767A"/>
    <w:rsid w:val="00D60320"/>
    <w:rsid w:val="00D620A7"/>
    <w:rsid w:val="00D623FA"/>
    <w:rsid w:val="00D640EE"/>
    <w:rsid w:val="00D67B4E"/>
    <w:rsid w:val="00D7015C"/>
    <w:rsid w:val="00D75049"/>
    <w:rsid w:val="00D773C5"/>
    <w:rsid w:val="00D83710"/>
    <w:rsid w:val="00D841CE"/>
    <w:rsid w:val="00D87C7F"/>
    <w:rsid w:val="00D92163"/>
    <w:rsid w:val="00D942EC"/>
    <w:rsid w:val="00DA1E94"/>
    <w:rsid w:val="00DB0CE7"/>
    <w:rsid w:val="00DB27D9"/>
    <w:rsid w:val="00DB2E64"/>
    <w:rsid w:val="00DB3937"/>
    <w:rsid w:val="00DB449E"/>
    <w:rsid w:val="00DC1DC3"/>
    <w:rsid w:val="00DC41D8"/>
    <w:rsid w:val="00DC6F39"/>
    <w:rsid w:val="00DC715A"/>
    <w:rsid w:val="00DD1803"/>
    <w:rsid w:val="00DD27F0"/>
    <w:rsid w:val="00DE00DB"/>
    <w:rsid w:val="00DE3A0E"/>
    <w:rsid w:val="00DF1C32"/>
    <w:rsid w:val="00DF3D3F"/>
    <w:rsid w:val="00DF58B2"/>
    <w:rsid w:val="00E0079F"/>
    <w:rsid w:val="00E010B5"/>
    <w:rsid w:val="00E147C0"/>
    <w:rsid w:val="00E15300"/>
    <w:rsid w:val="00E173F0"/>
    <w:rsid w:val="00E20FAF"/>
    <w:rsid w:val="00E25E3D"/>
    <w:rsid w:val="00E26732"/>
    <w:rsid w:val="00E269DE"/>
    <w:rsid w:val="00E3129B"/>
    <w:rsid w:val="00E3461C"/>
    <w:rsid w:val="00E37F75"/>
    <w:rsid w:val="00E42ABB"/>
    <w:rsid w:val="00E44C74"/>
    <w:rsid w:val="00E45220"/>
    <w:rsid w:val="00E503B5"/>
    <w:rsid w:val="00E536CC"/>
    <w:rsid w:val="00E564D5"/>
    <w:rsid w:val="00E60B33"/>
    <w:rsid w:val="00E61514"/>
    <w:rsid w:val="00E61D69"/>
    <w:rsid w:val="00E64CCA"/>
    <w:rsid w:val="00E74B96"/>
    <w:rsid w:val="00E75581"/>
    <w:rsid w:val="00E76F7F"/>
    <w:rsid w:val="00E773C6"/>
    <w:rsid w:val="00E83D03"/>
    <w:rsid w:val="00E8405D"/>
    <w:rsid w:val="00E84BF2"/>
    <w:rsid w:val="00E907DB"/>
    <w:rsid w:val="00E925B8"/>
    <w:rsid w:val="00E93190"/>
    <w:rsid w:val="00EA4401"/>
    <w:rsid w:val="00EC5A38"/>
    <w:rsid w:val="00EC7034"/>
    <w:rsid w:val="00ED0DFC"/>
    <w:rsid w:val="00ED685C"/>
    <w:rsid w:val="00EE1E1E"/>
    <w:rsid w:val="00EE611E"/>
    <w:rsid w:val="00EF0862"/>
    <w:rsid w:val="00EF0F4C"/>
    <w:rsid w:val="00EF1552"/>
    <w:rsid w:val="00EF6CAC"/>
    <w:rsid w:val="00F04122"/>
    <w:rsid w:val="00F100FB"/>
    <w:rsid w:val="00F11280"/>
    <w:rsid w:val="00F11704"/>
    <w:rsid w:val="00F11EC3"/>
    <w:rsid w:val="00F164E7"/>
    <w:rsid w:val="00F16DB9"/>
    <w:rsid w:val="00F22ECB"/>
    <w:rsid w:val="00F2378A"/>
    <w:rsid w:val="00F31C8B"/>
    <w:rsid w:val="00F42734"/>
    <w:rsid w:val="00F43817"/>
    <w:rsid w:val="00F51276"/>
    <w:rsid w:val="00F52BFE"/>
    <w:rsid w:val="00F60D8D"/>
    <w:rsid w:val="00F62557"/>
    <w:rsid w:val="00F627C7"/>
    <w:rsid w:val="00F63EFE"/>
    <w:rsid w:val="00F65030"/>
    <w:rsid w:val="00F66E4A"/>
    <w:rsid w:val="00F740B0"/>
    <w:rsid w:val="00F74F36"/>
    <w:rsid w:val="00F75DF2"/>
    <w:rsid w:val="00F804DB"/>
    <w:rsid w:val="00F81231"/>
    <w:rsid w:val="00F84770"/>
    <w:rsid w:val="00F923D7"/>
    <w:rsid w:val="00F940A9"/>
    <w:rsid w:val="00F95C17"/>
    <w:rsid w:val="00F95D44"/>
    <w:rsid w:val="00F96E91"/>
    <w:rsid w:val="00FA07A1"/>
    <w:rsid w:val="00FA18D0"/>
    <w:rsid w:val="00FA586A"/>
    <w:rsid w:val="00FD0DAF"/>
    <w:rsid w:val="00FD366D"/>
    <w:rsid w:val="00FE355A"/>
    <w:rsid w:val="00FF58FE"/>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2D91D3"/>
  <w15:docId w15:val="{C7FB076A-7DB3-4852-808B-727562A1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F11280"/>
    <w:rPr>
      <w:sz w:val="16"/>
      <w:szCs w:val="16"/>
    </w:rPr>
  </w:style>
  <w:style w:type="paragraph" w:styleId="Kommentartext">
    <w:name w:val="annotation text"/>
    <w:basedOn w:val="Standard"/>
    <w:link w:val="KommentartextZchn"/>
    <w:uiPriority w:val="99"/>
    <w:semiHidden/>
    <w:unhideWhenUsed/>
    <w:rsid w:val="00F11280"/>
    <w:pPr>
      <w:spacing w:line="240" w:lineRule="auto"/>
    </w:pPr>
    <w:rPr>
      <w:szCs w:val="20"/>
    </w:rPr>
  </w:style>
  <w:style w:type="character" w:customStyle="1" w:styleId="KommentartextZchn">
    <w:name w:val="Kommentartext Zchn"/>
    <w:basedOn w:val="Absatz-Standardschriftart"/>
    <w:link w:val="Kommentartext"/>
    <w:uiPriority w:val="99"/>
    <w:semiHidden/>
    <w:rsid w:val="00F1128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F11280"/>
    <w:rPr>
      <w:b/>
      <w:bCs/>
    </w:rPr>
  </w:style>
  <w:style w:type="character" w:customStyle="1" w:styleId="KommentarthemaZchn">
    <w:name w:val="Kommentarthema Zchn"/>
    <w:basedOn w:val="KommentartextZchn"/>
    <w:link w:val="Kommentarthema"/>
    <w:uiPriority w:val="99"/>
    <w:semiHidden/>
    <w:rsid w:val="00F1128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640308041">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6071-35C1-4A51-BDD3-3C7DE62D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362</Words>
  <Characters>2285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Polytan Sportstättenbau GmbH</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Mäurle</dc:creator>
  <cp:keywords/>
  <dc:description/>
  <cp:lastModifiedBy>Tobias Müller</cp:lastModifiedBy>
  <cp:revision>3</cp:revision>
  <cp:lastPrinted>2020-12-02T08:10:00Z</cp:lastPrinted>
  <dcterms:created xsi:type="dcterms:W3CDTF">2020-12-17T08:46:00Z</dcterms:created>
  <dcterms:modified xsi:type="dcterms:W3CDTF">2020-12-17T12:49:00Z</dcterms:modified>
</cp:coreProperties>
</file>