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950231" w:rsidP="006405D5">
      <w:pPr>
        <w:pStyle w:val="PolytanBriefbogenBetreffzeile"/>
        <w:spacing w:after="80"/>
      </w:pPr>
      <w:bookmarkStart w:id="0" w:name="_GoBack"/>
      <w:bookmarkEnd w:id="0"/>
      <w:r>
        <w:t xml:space="preserve">Danish school counts on indoor sports flooring from Polytan: </w:t>
      </w:r>
    </w:p>
    <w:p w:rsidR="00284796" w:rsidRPr="0053038A" w:rsidRDefault="00A429FF" w:rsidP="0053038A">
      <w:pPr>
        <w:pStyle w:val="PolytanBriefbogenBetreffzeile"/>
        <w:spacing w:before="160" w:after="160"/>
        <w:rPr>
          <w:color w:val="595959" w:themeColor="text1" w:themeTint="A6"/>
          <w:sz w:val="32"/>
          <w:szCs w:val="32"/>
        </w:rPr>
      </w:pPr>
      <w:r>
        <w:rPr>
          <w:color w:val="595959" w:themeColor="text1" w:themeTint="A6"/>
          <w:sz w:val="32"/>
          <w:szCs w:val="32"/>
        </w:rPr>
        <w:t>School sport in top form</w:t>
      </w:r>
    </w:p>
    <w:p w:rsidR="000A6B8C" w:rsidRDefault="00137AD2" w:rsidP="00F513C9">
      <w:pPr>
        <w:spacing w:after="160"/>
        <w:ind w:right="1"/>
        <w:rPr>
          <w:rFonts w:cs="Arial"/>
        </w:rPr>
      </w:pPr>
      <w:r>
        <w:t xml:space="preserve">Facing the </w:t>
      </w:r>
      <w:r w:rsidR="00CA46A6">
        <w:t xml:space="preserve">southern </w:t>
      </w:r>
      <w:hyperlink r:id="rId8" w:history="1">
        <w:r>
          <w:t>Kattegat</w:t>
        </w:r>
      </w:hyperlink>
      <w:r>
        <w:t xml:space="preserve"> on the east coast of Jutland, the Danish port of </w:t>
      </w:r>
      <w:hyperlink r:id="rId9" w:history="1">
        <w:proofErr w:type="spellStart"/>
        <w:r>
          <w:t>Snaptun</w:t>
        </w:r>
        <w:proofErr w:type="spellEnd"/>
      </w:hyperlink>
      <w:r>
        <w:t xml:space="preserve"> has barely 500 inhabitants. Since autumn 2017 the small fishing village with a ferry dock has boasted a contemporary sports and multipurpose hall with an indoor surface of over 700 square metres from Polytan</w:t>
      </w:r>
      <w:r w:rsidR="00AA438F">
        <w:t>.</w:t>
      </w:r>
      <w:r>
        <w:t xml:space="preserve"> The modern, flat-roof building was built for the students of the “True North </w:t>
      </w:r>
      <w:proofErr w:type="spellStart"/>
      <w:r>
        <w:t>Efterskole</w:t>
      </w:r>
      <w:proofErr w:type="spellEnd"/>
      <w:r>
        <w:t xml:space="preserve">” – an increasingly popular educational institution offering alternative teaching methods for young people between the ages of 14 and 16. As well as the sports and multipurpose hall, which is both generously dimensioned and flooded with light, the new facility has also gained additional classrooms and new changing rooms. </w:t>
      </w:r>
    </w:p>
    <w:p w:rsidR="00137408" w:rsidRDefault="000A6B8C" w:rsidP="00F513C9">
      <w:pPr>
        <w:spacing w:after="160"/>
        <w:ind w:right="1"/>
        <w:rPr>
          <w:rFonts w:cs="Arial"/>
        </w:rPr>
      </w:pPr>
      <w:r>
        <w:t xml:space="preserve">A key feature of the modern building fit-out is the “Polytan GYM Area” sports flooring. It won over the architect of Danish design consultants Four Design both by its optimum cushioning and by the many different uses to which it could be put. The flexible and bend-resistant floor is in large part elastic, making it not only particularly suitable for all types of ball games, but also easily accessible for wheelchair users and skaters, for instance. Mobile seating and stands also have no detrimental impact of any kind. </w:t>
      </w:r>
    </w:p>
    <w:p w:rsidR="000F2EDC" w:rsidRDefault="00004F6D" w:rsidP="00227670">
      <w:pPr>
        <w:ind w:right="1"/>
        <w:rPr>
          <w:rFonts w:cs="Arial"/>
        </w:rPr>
      </w:pPr>
      <w:r>
        <w:t xml:space="preserve">The seamless surface consists of a two millimetre-thick PUR plastic in “Dust Grey”, while the floor as a whole contains six further finely coordinated layers giving a total depth of 40 millimetres. The hard-wearing synthetic surface can also be cleaned easily with water – a key advantage over wooden floors, for instance. </w:t>
      </w:r>
    </w:p>
    <w:sectPr w:rsidR="000F2EDC" w:rsidSect="006439CD">
      <w:headerReference w:type="default" r:id="rId10"/>
      <w:footerReference w:type="default" r:id="rId11"/>
      <w:headerReference w:type="first" r:id="rId12"/>
      <w:type w:val="continuous"/>
      <w:pgSz w:w="11906" w:h="16838"/>
      <w:pgMar w:top="3402" w:right="3684" w:bottom="2410"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EC" w:rsidRDefault="00F077EC" w:rsidP="0058077E">
      <w:pPr>
        <w:spacing w:after="0" w:line="240" w:lineRule="auto"/>
      </w:pPr>
      <w:r>
        <w:separator/>
      </w:r>
    </w:p>
  </w:endnote>
  <w:endnote w:type="continuationSeparator" w:id="0">
    <w:p w:rsidR="00F077EC" w:rsidRDefault="00F077EC"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E2324A">
          <w:rPr>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rsidR="00613DA8" w:rsidRDefault="001B0257"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EC" w:rsidRDefault="00F077EC" w:rsidP="0058077E">
      <w:pPr>
        <w:spacing w:after="0" w:line="240" w:lineRule="auto"/>
      </w:pPr>
      <w:r>
        <w:separator/>
      </w:r>
    </w:p>
  </w:footnote>
  <w:footnote w:type="continuationSeparator" w:id="0">
    <w:p w:rsidR="00F077EC" w:rsidRDefault="00F077EC"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1B0257"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04F6D"/>
    <w:rsid w:val="00012975"/>
    <w:rsid w:val="00013219"/>
    <w:rsid w:val="00017AEE"/>
    <w:rsid w:val="000349D6"/>
    <w:rsid w:val="00035A1B"/>
    <w:rsid w:val="00050C15"/>
    <w:rsid w:val="000532BB"/>
    <w:rsid w:val="000569E6"/>
    <w:rsid w:val="00064D04"/>
    <w:rsid w:val="0007209D"/>
    <w:rsid w:val="000762A7"/>
    <w:rsid w:val="000A0F46"/>
    <w:rsid w:val="000A22FC"/>
    <w:rsid w:val="000A49B6"/>
    <w:rsid w:val="000A6B8C"/>
    <w:rsid w:val="000C08A0"/>
    <w:rsid w:val="000C1D4D"/>
    <w:rsid w:val="000C6910"/>
    <w:rsid w:val="000D4798"/>
    <w:rsid w:val="000D690D"/>
    <w:rsid w:val="000F2EDC"/>
    <w:rsid w:val="000F7BCA"/>
    <w:rsid w:val="000F7F3B"/>
    <w:rsid w:val="001005EC"/>
    <w:rsid w:val="00101EB2"/>
    <w:rsid w:val="00107E7B"/>
    <w:rsid w:val="00111035"/>
    <w:rsid w:val="00114BB8"/>
    <w:rsid w:val="00117234"/>
    <w:rsid w:val="0012276B"/>
    <w:rsid w:val="00122BB4"/>
    <w:rsid w:val="00125B2B"/>
    <w:rsid w:val="00125C98"/>
    <w:rsid w:val="001343C5"/>
    <w:rsid w:val="00134F2A"/>
    <w:rsid w:val="00137408"/>
    <w:rsid w:val="00137AD2"/>
    <w:rsid w:val="001407A8"/>
    <w:rsid w:val="001500F6"/>
    <w:rsid w:val="001549E6"/>
    <w:rsid w:val="00155650"/>
    <w:rsid w:val="001733AC"/>
    <w:rsid w:val="00176B03"/>
    <w:rsid w:val="00177756"/>
    <w:rsid w:val="00183328"/>
    <w:rsid w:val="00183561"/>
    <w:rsid w:val="001A70DA"/>
    <w:rsid w:val="001A7B1F"/>
    <w:rsid w:val="001B0257"/>
    <w:rsid w:val="001B1866"/>
    <w:rsid w:val="001B79CD"/>
    <w:rsid w:val="001D0A3C"/>
    <w:rsid w:val="001D31A6"/>
    <w:rsid w:val="001E3351"/>
    <w:rsid w:val="002008CB"/>
    <w:rsid w:val="00204081"/>
    <w:rsid w:val="00205567"/>
    <w:rsid w:val="00206C8A"/>
    <w:rsid w:val="00212844"/>
    <w:rsid w:val="00212E3A"/>
    <w:rsid w:val="00220DB9"/>
    <w:rsid w:val="00221C40"/>
    <w:rsid w:val="00227670"/>
    <w:rsid w:val="002315F3"/>
    <w:rsid w:val="002423F3"/>
    <w:rsid w:val="0024783A"/>
    <w:rsid w:val="00256911"/>
    <w:rsid w:val="0026745B"/>
    <w:rsid w:val="00274355"/>
    <w:rsid w:val="00280A19"/>
    <w:rsid w:val="00284796"/>
    <w:rsid w:val="002B32B6"/>
    <w:rsid w:val="002C4041"/>
    <w:rsid w:val="002D10B5"/>
    <w:rsid w:val="002E50F0"/>
    <w:rsid w:val="002F42E7"/>
    <w:rsid w:val="0032330F"/>
    <w:rsid w:val="003268B6"/>
    <w:rsid w:val="0033055D"/>
    <w:rsid w:val="00336235"/>
    <w:rsid w:val="003430BC"/>
    <w:rsid w:val="00354AC5"/>
    <w:rsid w:val="003639F0"/>
    <w:rsid w:val="00364784"/>
    <w:rsid w:val="00364A22"/>
    <w:rsid w:val="00365E73"/>
    <w:rsid w:val="0036605A"/>
    <w:rsid w:val="00367791"/>
    <w:rsid w:val="00372C21"/>
    <w:rsid w:val="00376948"/>
    <w:rsid w:val="00381E32"/>
    <w:rsid w:val="0038226D"/>
    <w:rsid w:val="00384E18"/>
    <w:rsid w:val="00392B7F"/>
    <w:rsid w:val="00393BA0"/>
    <w:rsid w:val="003972AA"/>
    <w:rsid w:val="003B248A"/>
    <w:rsid w:val="003B3078"/>
    <w:rsid w:val="003B62A1"/>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9CD"/>
    <w:rsid w:val="00643F98"/>
    <w:rsid w:val="00646220"/>
    <w:rsid w:val="006506BF"/>
    <w:rsid w:val="00654F62"/>
    <w:rsid w:val="00657243"/>
    <w:rsid w:val="006619BC"/>
    <w:rsid w:val="00663A57"/>
    <w:rsid w:val="00676D2D"/>
    <w:rsid w:val="00692A13"/>
    <w:rsid w:val="00692B2B"/>
    <w:rsid w:val="006A5B9D"/>
    <w:rsid w:val="006B188D"/>
    <w:rsid w:val="006B3B24"/>
    <w:rsid w:val="006C5252"/>
    <w:rsid w:val="006D6172"/>
    <w:rsid w:val="006E477F"/>
    <w:rsid w:val="006F76BF"/>
    <w:rsid w:val="007046E8"/>
    <w:rsid w:val="007217F1"/>
    <w:rsid w:val="007264F7"/>
    <w:rsid w:val="00731D99"/>
    <w:rsid w:val="00734ECC"/>
    <w:rsid w:val="00746B0C"/>
    <w:rsid w:val="00757CEF"/>
    <w:rsid w:val="0076149E"/>
    <w:rsid w:val="007808B6"/>
    <w:rsid w:val="00785DD7"/>
    <w:rsid w:val="0079377B"/>
    <w:rsid w:val="007972AC"/>
    <w:rsid w:val="007A2BF6"/>
    <w:rsid w:val="007B2A20"/>
    <w:rsid w:val="007B3706"/>
    <w:rsid w:val="007B5867"/>
    <w:rsid w:val="007B78F1"/>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18CA"/>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0231"/>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C5800"/>
    <w:rsid w:val="009E0788"/>
    <w:rsid w:val="009E4EF8"/>
    <w:rsid w:val="009E51DA"/>
    <w:rsid w:val="009F12E3"/>
    <w:rsid w:val="009F35C1"/>
    <w:rsid w:val="009F6E8D"/>
    <w:rsid w:val="00A03B41"/>
    <w:rsid w:val="00A07157"/>
    <w:rsid w:val="00A12DBE"/>
    <w:rsid w:val="00A20765"/>
    <w:rsid w:val="00A2536F"/>
    <w:rsid w:val="00A260CC"/>
    <w:rsid w:val="00A26BFC"/>
    <w:rsid w:val="00A30ECA"/>
    <w:rsid w:val="00A33CCA"/>
    <w:rsid w:val="00A429FF"/>
    <w:rsid w:val="00A433B0"/>
    <w:rsid w:val="00A46205"/>
    <w:rsid w:val="00A539E0"/>
    <w:rsid w:val="00A55532"/>
    <w:rsid w:val="00A61EDE"/>
    <w:rsid w:val="00A715CC"/>
    <w:rsid w:val="00A76C6E"/>
    <w:rsid w:val="00A85417"/>
    <w:rsid w:val="00A9185E"/>
    <w:rsid w:val="00A9753E"/>
    <w:rsid w:val="00A978DC"/>
    <w:rsid w:val="00AA438F"/>
    <w:rsid w:val="00AC1FBA"/>
    <w:rsid w:val="00AC5C7E"/>
    <w:rsid w:val="00AD0A7C"/>
    <w:rsid w:val="00AD440C"/>
    <w:rsid w:val="00AF6256"/>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4C24"/>
    <w:rsid w:val="00BA2908"/>
    <w:rsid w:val="00BA3753"/>
    <w:rsid w:val="00BA3F92"/>
    <w:rsid w:val="00BA522A"/>
    <w:rsid w:val="00BD2F89"/>
    <w:rsid w:val="00BD3EF6"/>
    <w:rsid w:val="00BD4DDC"/>
    <w:rsid w:val="00BD6E1D"/>
    <w:rsid w:val="00BE0384"/>
    <w:rsid w:val="00BE2D6B"/>
    <w:rsid w:val="00BF1791"/>
    <w:rsid w:val="00BF5CB0"/>
    <w:rsid w:val="00C160A7"/>
    <w:rsid w:val="00C17E87"/>
    <w:rsid w:val="00C20868"/>
    <w:rsid w:val="00C305AE"/>
    <w:rsid w:val="00C36C89"/>
    <w:rsid w:val="00C37DE2"/>
    <w:rsid w:val="00C51C2A"/>
    <w:rsid w:val="00C53A31"/>
    <w:rsid w:val="00C62060"/>
    <w:rsid w:val="00C62C21"/>
    <w:rsid w:val="00C66F61"/>
    <w:rsid w:val="00C7024C"/>
    <w:rsid w:val="00C748E9"/>
    <w:rsid w:val="00C7516F"/>
    <w:rsid w:val="00C81006"/>
    <w:rsid w:val="00C81D9D"/>
    <w:rsid w:val="00C84674"/>
    <w:rsid w:val="00C92AB9"/>
    <w:rsid w:val="00C94538"/>
    <w:rsid w:val="00CA0511"/>
    <w:rsid w:val="00CA0FA6"/>
    <w:rsid w:val="00CA46A6"/>
    <w:rsid w:val="00CB444C"/>
    <w:rsid w:val="00CB6AA0"/>
    <w:rsid w:val="00CC2D37"/>
    <w:rsid w:val="00CD78EA"/>
    <w:rsid w:val="00CE344B"/>
    <w:rsid w:val="00CE4A92"/>
    <w:rsid w:val="00CF10BA"/>
    <w:rsid w:val="00D002D8"/>
    <w:rsid w:val="00D025EC"/>
    <w:rsid w:val="00D026A5"/>
    <w:rsid w:val="00D16E8C"/>
    <w:rsid w:val="00D24442"/>
    <w:rsid w:val="00D30B7E"/>
    <w:rsid w:val="00D46354"/>
    <w:rsid w:val="00D47DA6"/>
    <w:rsid w:val="00D51334"/>
    <w:rsid w:val="00D532A5"/>
    <w:rsid w:val="00D60320"/>
    <w:rsid w:val="00D623FA"/>
    <w:rsid w:val="00D640EE"/>
    <w:rsid w:val="00D67B4E"/>
    <w:rsid w:val="00D74281"/>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324A"/>
    <w:rsid w:val="00E26732"/>
    <w:rsid w:val="00E269DE"/>
    <w:rsid w:val="00E3129B"/>
    <w:rsid w:val="00E3461C"/>
    <w:rsid w:val="00E42ABB"/>
    <w:rsid w:val="00E44C74"/>
    <w:rsid w:val="00E45220"/>
    <w:rsid w:val="00E503B5"/>
    <w:rsid w:val="00E60B33"/>
    <w:rsid w:val="00E61514"/>
    <w:rsid w:val="00E61D69"/>
    <w:rsid w:val="00E63D29"/>
    <w:rsid w:val="00E64CCA"/>
    <w:rsid w:val="00E75581"/>
    <w:rsid w:val="00E76F7F"/>
    <w:rsid w:val="00E773C6"/>
    <w:rsid w:val="00E83D03"/>
    <w:rsid w:val="00E8405D"/>
    <w:rsid w:val="00E84BF2"/>
    <w:rsid w:val="00E907DB"/>
    <w:rsid w:val="00E925B8"/>
    <w:rsid w:val="00E93190"/>
    <w:rsid w:val="00EA4401"/>
    <w:rsid w:val="00EB5FDE"/>
    <w:rsid w:val="00EC7034"/>
    <w:rsid w:val="00ED685C"/>
    <w:rsid w:val="00EE611E"/>
    <w:rsid w:val="00EF1552"/>
    <w:rsid w:val="00EF6CAC"/>
    <w:rsid w:val="00F077EC"/>
    <w:rsid w:val="00F100FB"/>
    <w:rsid w:val="00F11704"/>
    <w:rsid w:val="00F11EC3"/>
    <w:rsid w:val="00F164E7"/>
    <w:rsid w:val="00F22ECB"/>
    <w:rsid w:val="00F2378A"/>
    <w:rsid w:val="00F31C8B"/>
    <w:rsid w:val="00F42734"/>
    <w:rsid w:val="00F43817"/>
    <w:rsid w:val="00F51276"/>
    <w:rsid w:val="00F513C9"/>
    <w:rsid w:val="00F52BFE"/>
    <w:rsid w:val="00F62593"/>
    <w:rsid w:val="00F627C7"/>
    <w:rsid w:val="00F65030"/>
    <w:rsid w:val="00F66E4A"/>
    <w:rsid w:val="00F740B0"/>
    <w:rsid w:val="00F74F36"/>
    <w:rsid w:val="00F75DF2"/>
    <w:rsid w:val="00F923D7"/>
    <w:rsid w:val="00F940A9"/>
    <w:rsid w:val="00F95C17"/>
    <w:rsid w:val="00F95D44"/>
    <w:rsid w:val="00FA18D0"/>
    <w:rsid w:val="00FA586A"/>
    <w:rsid w:val="00FD0DAF"/>
    <w:rsid w:val="00FD366D"/>
    <w:rsid w:val="00FE26AC"/>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90C869-47DA-4864-9AE0-DA6BC027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ys.org/rev_info/Daenemark/kattega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wikipedia.org/wiki/Snaptu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55DC-8FF9-41E9-8C6A-9CE8CE3B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1</Pages>
  <Words>240</Words>
  <Characters>1519</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2018-05-22T08:51:00Z</cp:lastPrinted>
  <dcterms:created xsi:type="dcterms:W3CDTF">2018-05-28T07:28:00Z</dcterms:created>
  <dcterms:modified xsi:type="dcterms:W3CDTF">2018-05-28T07:28:00Z</dcterms:modified>
</cp:coreProperties>
</file>