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F714D" w14:textId="77777777" w:rsidR="00284796" w:rsidRPr="00284796" w:rsidRDefault="006D064A" w:rsidP="00120044">
      <w:pPr>
        <w:pStyle w:val="PolytanBriefbogenBetreffzeile"/>
        <w:spacing w:after="160"/>
      </w:pPr>
      <w:r>
        <w:t>Optimale Vorbereitung für Sprinterin Amelie-Sophie Lederer</w:t>
      </w:r>
      <w:r w:rsidR="00AF6256">
        <w:t xml:space="preserve">: </w:t>
      </w:r>
    </w:p>
    <w:p w14:paraId="279A571D" w14:textId="77777777" w:rsidR="00284796" w:rsidRPr="00C27C5F" w:rsidRDefault="006D064A" w:rsidP="00120044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 w:rsidRPr="00C27C5F">
        <w:rPr>
          <w:color w:val="595959" w:themeColor="text1" w:themeTint="A6"/>
          <w:sz w:val="32"/>
          <w:szCs w:val="32"/>
        </w:rPr>
        <w:t xml:space="preserve">Mit Polytan SmarTracks </w:t>
      </w:r>
      <w:r w:rsidR="00B86062" w:rsidRPr="00C27C5F">
        <w:rPr>
          <w:color w:val="595959" w:themeColor="text1" w:themeTint="A6"/>
          <w:sz w:val="32"/>
          <w:szCs w:val="32"/>
        </w:rPr>
        <w:t xml:space="preserve">nach London </w:t>
      </w:r>
      <w:r w:rsidRPr="00C27C5F">
        <w:rPr>
          <w:color w:val="595959" w:themeColor="text1" w:themeTint="A6"/>
          <w:sz w:val="32"/>
          <w:szCs w:val="32"/>
        </w:rPr>
        <w:t xml:space="preserve">zur WM </w:t>
      </w:r>
    </w:p>
    <w:p w14:paraId="670CB997" w14:textId="4B671C77" w:rsidR="00FA586A" w:rsidRDefault="00363F48" w:rsidP="00120044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>Im</w:t>
      </w:r>
      <w:r w:rsidR="00F13F86">
        <w:rPr>
          <w:rFonts w:cs="Arial"/>
          <w:b/>
        </w:rPr>
        <w:t xml:space="preserve"> August</w:t>
      </w:r>
      <w:r w:rsidR="00FC7BD8" w:rsidRPr="007C4269">
        <w:rPr>
          <w:rFonts w:cs="Arial"/>
          <w:b/>
        </w:rPr>
        <w:t xml:space="preserve"> </w:t>
      </w:r>
      <w:r w:rsidR="00CC6CF8" w:rsidRPr="007C4269">
        <w:rPr>
          <w:rFonts w:cs="Arial"/>
          <w:b/>
        </w:rPr>
        <w:t>finde</w:t>
      </w:r>
      <w:r w:rsidR="003335FB">
        <w:rPr>
          <w:rFonts w:cs="Arial"/>
          <w:b/>
        </w:rPr>
        <w:t>t</w:t>
      </w:r>
      <w:r w:rsidR="00CC6CF8" w:rsidRPr="007C4269">
        <w:rPr>
          <w:rFonts w:cs="Arial"/>
          <w:b/>
        </w:rPr>
        <w:t xml:space="preserve"> die Leicht</w:t>
      </w:r>
      <w:r w:rsidR="007C4269">
        <w:rPr>
          <w:rFonts w:cs="Arial"/>
          <w:b/>
        </w:rPr>
        <w:t>athletik-</w:t>
      </w:r>
      <w:r w:rsidR="0068528D">
        <w:rPr>
          <w:rFonts w:cs="Arial"/>
          <w:b/>
        </w:rPr>
        <w:t>WM</w:t>
      </w:r>
      <w:r w:rsidR="007C4269">
        <w:rPr>
          <w:rFonts w:cs="Arial"/>
          <w:b/>
        </w:rPr>
        <w:t xml:space="preserve"> in </w:t>
      </w:r>
      <w:r w:rsidR="00CC6CF8" w:rsidRPr="007C4269">
        <w:rPr>
          <w:rFonts w:cs="Arial"/>
          <w:b/>
        </w:rPr>
        <w:t>London statt. Mit von der Partie sind 71 Athleten des Deutschen Leichtathletik-</w:t>
      </w:r>
      <w:r w:rsidR="003335FB">
        <w:rPr>
          <w:rFonts w:cs="Arial"/>
          <w:b/>
        </w:rPr>
        <w:t xml:space="preserve">Verbands </w:t>
      </w:r>
      <w:r w:rsidR="00F13F86">
        <w:rPr>
          <w:rFonts w:cs="Arial"/>
          <w:b/>
        </w:rPr>
        <w:t>(</w:t>
      </w:r>
      <w:r w:rsidR="003335FB">
        <w:rPr>
          <w:rFonts w:cs="Arial"/>
          <w:b/>
        </w:rPr>
        <w:t>DLV</w:t>
      </w:r>
      <w:r w:rsidR="00F13F86">
        <w:rPr>
          <w:rFonts w:cs="Arial"/>
          <w:b/>
        </w:rPr>
        <w:t>)</w:t>
      </w:r>
      <w:r w:rsidR="009530BF" w:rsidRPr="007C4269">
        <w:rPr>
          <w:rFonts w:cs="Arial"/>
          <w:b/>
        </w:rPr>
        <w:t xml:space="preserve">, darunter Amelie-Sophie Lederer. Die neue bayerische Rekordhalterin über </w:t>
      </w:r>
      <w:r w:rsidR="007C4269" w:rsidRPr="007C4269">
        <w:rPr>
          <w:rFonts w:cs="Arial"/>
          <w:b/>
        </w:rPr>
        <w:t xml:space="preserve">100 Meter </w:t>
      </w:r>
      <w:r w:rsidR="00DA1B23" w:rsidRPr="007C4269">
        <w:rPr>
          <w:rFonts w:cs="Arial"/>
          <w:b/>
        </w:rPr>
        <w:t xml:space="preserve">wurde </w:t>
      </w:r>
      <w:r w:rsidR="00044FFE">
        <w:rPr>
          <w:rFonts w:cs="Arial"/>
          <w:b/>
        </w:rPr>
        <w:t xml:space="preserve">vom DLV </w:t>
      </w:r>
      <w:r w:rsidR="00DA1B23" w:rsidRPr="007C4269">
        <w:rPr>
          <w:rFonts w:cs="Arial"/>
          <w:b/>
        </w:rPr>
        <w:t>für die 4x100-</w:t>
      </w:r>
      <w:r>
        <w:rPr>
          <w:rFonts w:cs="Arial"/>
          <w:b/>
        </w:rPr>
        <w:t>Meter</w:t>
      </w:r>
      <w:r w:rsidR="00DA1B23" w:rsidRPr="007C4269">
        <w:rPr>
          <w:rFonts w:cs="Arial"/>
          <w:b/>
        </w:rPr>
        <w:t xml:space="preserve">-Staffel nominiert. </w:t>
      </w:r>
      <w:r w:rsidR="00EB7F9C">
        <w:rPr>
          <w:rFonts w:cs="Arial"/>
          <w:b/>
        </w:rPr>
        <w:t xml:space="preserve"> </w:t>
      </w:r>
      <w:r w:rsidR="005A6C5A">
        <w:rPr>
          <w:rFonts w:cs="Arial"/>
          <w:b/>
        </w:rPr>
        <w:t>E</w:t>
      </w:r>
      <w:r w:rsidR="002D538E">
        <w:rPr>
          <w:rFonts w:cs="Arial"/>
          <w:b/>
        </w:rPr>
        <w:t>in wichtiger Baustein ihres</w:t>
      </w:r>
      <w:r w:rsidR="007C4269">
        <w:rPr>
          <w:rFonts w:cs="Arial"/>
          <w:b/>
        </w:rPr>
        <w:t xml:space="preserve"> </w:t>
      </w:r>
      <w:r w:rsidR="00335E23">
        <w:rPr>
          <w:rFonts w:cs="Arial"/>
          <w:b/>
        </w:rPr>
        <w:t>gegenwärtigen</w:t>
      </w:r>
      <w:r w:rsidR="00044FFE">
        <w:rPr>
          <w:rFonts w:cs="Arial"/>
          <w:b/>
        </w:rPr>
        <w:t xml:space="preserve"> </w:t>
      </w:r>
      <w:r w:rsidR="007C4269">
        <w:rPr>
          <w:rFonts w:cs="Arial"/>
          <w:b/>
        </w:rPr>
        <w:t>Erfolg</w:t>
      </w:r>
      <w:r w:rsidR="002D538E">
        <w:rPr>
          <w:rFonts w:cs="Arial"/>
          <w:b/>
        </w:rPr>
        <w:t>s</w:t>
      </w:r>
      <w:r w:rsidR="007C4269">
        <w:rPr>
          <w:rFonts w:cs="Arial"/>
          <w:b/>
        </w:rPr>
        <w:t xml:space="preserve"> </w:t>
      </w:r>
      <w:r w:rsidR="002D538E">
        <w:rPr>
          <w:rFonts w:cs="Arial"/>
          <w:b/>
        </w:rPr>
        <w:t xml:space="preserve">sind </w:t>
      </w:r>
      <w:r w:rsidR="003335FB">
        <w:rPr>
          <w:rFonts w:cs="Arial"/>
          <w:b/>
        </w:rPr>
        <w:t xml:space="preserve">verbesserte </w:t>
      </w:r>
      <w:r w:rsidR="002D538E">
        <w:rPr>
          <w:rFonts w:cs="Arial"/>
          <w:b/>
        </w:rPr>
        <w:t>Trainingsbedingungen</w:t>
      </w:r>
      <w:r w:rsidR="005A6C5A">
        <w:rPr>
          <w:rFonts w:cs="Arial"/>
          <w:b/>
        </w:rPr>
        <w:t xml:space="preserve"> in ihrem </w:t>
      </w:r>
      <w:r w:rsidR="00F13F86">
        <w:rPr>
          <w:rFonts w:cs="Arial"/>
          <w:b/>
        </w:rPr>
        <w:t>Heimatv</w:t>
      </w:r>
      <w:r w:rsidR="005A6C5A">
        <w:rPr>
          <w:rFonts w:cs="Arial"/>
          <w:b/>
        </w:rPr>
        <w:t>erein LAC Quelle Fürth</w:t>
      </w:r>
      <w:r w:rsidR="007C4269">
        <w:rPr>
          <w:rFonts w:cs="Arial"/>
          <w:b/>
        </w:rPr>
        <w:t xml:space="preserve">: </w:t>
      </w:r>
      <w:r w:rsidR="00DA1B23" w:rsidRPr="007C4269">
        <w:rPr>
          <w:rFonts w:cs="Arial"/>
          <w:b/>
        </w:rPr>
        <w:t xml:space="preserve">Seit April </w:t>
      </w:r>
      <w:r w:rsidR="00FC7BD8" w:rsidRPr="007C4269">
        <w:rPr>
          <w:rFonts w:cs="Arial"/>
          <w:b/>
        </w:rPr>
        <w:t xml:space="preserve">bereitet sich die </w:t>
      </w:r>
      <w:r w:rsidR="00EB7F9C">
        <w:rPr>
          <w:rFonts w:cs="Arial"/>
          <w:b/>
        </w:rPr>
        <w:t>23-</w:t>
      </w:r>
      <w:r w:rsidR="00864CEF">
        <w:rPr>
          <w:rFonts w:cs="Arial"/>
          <w:b/>
        </w:rPr>
        <w:t>jährige</w:t>
      </w:r>
      <w:r w:rsidR="00B30D6E">
        <w:rPr>
          <w:rFonts w:cs="Arial"/>
          <w:b/>
        </w:rPr>
        <w:t xml:space="preserve"> </w:t>
      </w:r>
      <w:r w:rsidR="00C601E8">
        <w:rPr>
          <w:rFonts w:cs="Arial"/>
          <w:b/>
        </w:rPr>
        <w:t>Sportpolizistin</w:t>
      </w:r>
      <w:r w:rsidR="00C601E8" w:rsidRPr="007C4269">
        <w:rPr>
          <w:rFonts w:cs="Arial"/>
          <w:b/>
        </w:rPr>
        <w:t xml:space="preserve"> </w:t>
      </w:r>
      <w:r w:rsidR="00FC7BD8" w:rsidRPr="007C4269">
        <w:rPr>
          <w:rFonts w:cs="Arial"/>
          <w:b/>
        </w:rPr>
        <w:t xml:space="preserve">mit dem System </w:t>
      </w:r>
      <w:r w:rsidR="00C27C5F">
        <w:rPr>
          <w:rFonts w:cs="Arial"/>
          <w:b/>
        </w:rPr>
        <w:br/>
      </w:r>
      <w:r w:rsidR="00FC7BD8" w:rsidRPr="007C4269">
        <w:rPr>
          <w:rFonts w:cs="Arial"/>
          <w:b/>
          <w:i/>
        </w:rPr>
        <w:t>Polytan SmarTracks</w:t>
      </w:r>
      <w:r w:rsidR="00FC7BD8" w:rsidRPr="007C4269">
        <w:rPr>
          <w:rFonts w:cs="Arial"/>
          <w:b/>
        </w:rPr>
        <w:t xml:space="preserve"> auf ihre Wettkämpfe vor</w:t>
      </w:r>
      <w:r w:rsidR="007C4269">
        <w:rPr>
          <w:rFonts w:cs="Arial"/>
          <w:b/>
        </w:rPr>
        <w:t xml:space="preserve">. </w:t>
      </w:r>
      <w:r w:rsidRPr="00363F48">
        <w:rPr>
          <w:rFonts w:cs="Arial"/>
          <w:b/>
        </w:rPr>
        <w:t>Das</w:t>
      </w:r>
      <w:r w:rsidR="007C4269" w:rsidRPr="00363F48">
        <w:rPr>
          <w:rFonts w:cs="Arial"/>
          <w:b/>
        </w:rPr>
        <w:t xml:space="preserve"> </w:t>
      </w:r>
      <w:r>
        <w:rPr>
          <w:rFonts w:cs="Arial"/>
          <w:b/>
        </w:rPr>
        <w:t>präzise</w:t>
      </w:r>
      <w:r w:rsidR="007C4269">
        <w:rPr>
          <w:rFonts w:cs="Arial"/>
          <w:b/>
        </w:rPr>
        <w:t xml:space="preserve"> Datenerfassungssystem </w:t>
      </w:r>
      <w:r>
        <w:rPr>
          <w:rFonts w:cs="Arial"/>
          <w:b/>
        </w:rPr>
        <w:t>erlaubt</w:t>
      </w:r>
      <w:r w:rsidR="007C4269">
        <w:rPr>
          <w:rFonts w:cs="Arial"/>
          <w:b/>
        </w:rPr>
        <w:t xml:space="preserve"> eine </w:t>
      </w:r>
      <w:r w:rsidR="002D538E">
        <w:rPr>
          <w:rFonts w:cs="Arial"/>
          <w:b/>
        </w:rPr>
        <w:t>professionelle Trainingsdiagnostik ohne</w:t>
      </w:r>
      <w:r w:rsidR="00DD69B7">
        <w:rPr>
          <w:rFonts w:cs="Arial"/>
          <w:b/>
        </w:rPr>
        <w:t xml:space="preserve"> aufwendige technische Aufb</w:t>
      </w:r>
      <w:r w:rsidR="00A110D5">
        <w:rPr>
          <w:rFonts w:cs="Arial"/>
          <w:b/>
        </w:rPr>
        <w:t xml:space="preserve">auten </w:t>
      </w:r>
      <w:r w:rsidR="002E1401">
        <w:rPr>
          <w:rFonts w:cs="Arial"/>
          <w:b/>
        </w:rPr>
        <w:t xml:space="preserve">an oder auf </w:t>
      </w:r>
      <w:r>
        <w:rPr>
          <w:rFonts w:cs="Arial"/>
          <w:b/>
        </w:rPr>
        <w:t xml:space="preserve">der </w:t>
      </w:r>
      <w:r w:rsidR="002E1401">
        <w:rPr>
          <w:rFonts w:cs="Arial"/>
          <w:b/>
        </w:rPr>
        <w:t>Laufbahn</w:t>
      </w:r>
      <w:r w:rsidR="00A110D5">
        <w:rPr>
          <w:rFonts w:cs="Arial"/>
          <w:b/>
        </w:rPr>
        <w:t xml:space="preserve">. </w:t>
      </w:r>
      <w:r w:rsidR="00EB7F9C">
        <w:rPr>
          <w:rFonts w:cs="Arial"/>
          <w:b/>
        </w:rPr>
        <w:t xml:space="preserve">Polytan präsentiert das System am </w:t>
      </w:r>
      <w:r w:rsidR="002D7F78">
        <w:rPr>
          <w:rFonts w:cs="Arial"/>
          <w:b/>
        </w:rPr>
        <w:t>2</w:t>
      </w:r>
      <w:r w:rsidR="00EB7F9C">
        <w:rPr>
          <w:rFonts w:cs="Arial"/>
          <w:b/>
        </w:rPr>
        <w:t>. August in London auf der</w:t>
      </w:r>
      <w:r w:rsidR="00A110D5">
        <w:rPr>
          <w:rFonts w:cs="Arial"/>
          <w:b/>
        </w:rPr>
        <w:t xml:space="preserve"> „IAAF </w:t>
      </w:r>
      <w:proofErr w:type="spellStart"/>
      <w:r w:rsidR="00A110D5">
        <w:rPr>
          <w:rFonts w:cs="Arial"/>
          <w:b/>
        </w:rPr>
        <w:t>Athletics</w:t>
      </w:r>
      <w:proofErr w:type="spellEnd"/>
      <w:r w:rsidR="00A110D5">
        <w:rPr>
          <w:rFonts w:cs="Arial"/>
          <w:b/>
        </w:rPr>
        <w:t xml:space="preserve"> Connect 2017“ </w:t>
      </w:r>
      <w:r w:rsidR="00EB7F9C">
        <w:rPr>
          <w:rFonts w:cs="Arial"/>
          <w:b/>
        </w:rPr>
        <w:t xml:space="preserve">der Fachwelt </w:t>
      </w:r>
      <w:r w:rsidR="009F1A30">
        <w:rPr>
          <w:rFonts w:cs="Arial"/>
          <w:b/>
        </w:rPr>
        <w:t xml:space="preserve">– inklusive </w:t>
      </w:r>
      <w:r w:rsidR="00EB7F9C">
        <w:rPr>
          <w:rFonts w:cs="Arial"/>
          <w:b/>
        </w:rPr>
        <w:t xml:space="preserve">einer </w:t>
      </w:r>
      <w:r w:rsidR="00864CEF">
        <w:rPr>
          <w:rFonts w:cs="Arial"/>
          <w:b/>
        </w:rPr>
        <w:t>Live-</w:t>
      </w:r>
      <w:r w:rsidR="00AE318E">
        <w:rPr>
          <w:rFonts w:cs="Arial"/>
          <w:b/>
        </w:rPr>
        <w:t>Demonstration</w:t>
      </w:r>
      <w:r w:rsidR="00EB7F9C">
        <w:rPr>
          <w:rFonts w:cs="Arial"/>
          <w:b/>
        </w:rPr>
        <w:t xml:space="preserve"> auf einer mobilen Laufbahn</w:t>
      </w:r>
      <w:r w:rsidR="00F13F86">
        <w:rPr>
          <w:rFonts w:cs="Arial"/>
          <w:b/>
        </w:rPr>
        <w:t xml:space="preserve"> mit dem Kunststoffbelag </w:t>
      </w:r>
      <w:r w:rsidR="00F13F86" w:rsidRPr="00F13F86">
        <w:rPr>
          <w:rFonts w:cs="Arial"/>
          <w:b/>
          <w:i/>
        </w:rPr>
        <w:t>Rekortan M</w:t>
      </w:r>
      <w:r w:rsidR="00EB7F9C">
        <w:rPr>
          <w:rFonts w:cs="Arial"/>
          <w:b/>
        </w:rPr>
        <w:t xml:space="preserve">. </w:t>
      </w:r>
    </w:p>
    <w:p w14:paraId="6E38CFB0" w14:textId="40410B0F" w:rsidR="00B86062" w:rsidRDefault="00B30D6E">
      <w:pPr>
        <w:pStyle w:val="PolytanBriefbogenTextblock"/>
        <w:spacing w:after="160"/>
      </w:pPr>
      <w:r w:rsidRPr="00B30D6E">
        <w:t xml:space="preserve">Ihre persönliche Bestleistung </w:t>
      </w:r>
      <w:r>
        <w:t>mit 11,28 Se</w:t>
      </w:r>
      <w:r w:rsidR="000C7376">
        <w:t xml:space="preserve">kunden </w:t>
      </w:r>
      <w:r>
        <w:t>auf 100 Meter erzielte die</w:t>
      </w:r>
      <w:r w:rsidRPr="00B30D6E">
        <w:t xml:space="preserve"> </w:t>
      </w:r>
      <w:r>
        <w:t>neue bayerische Rekordhalterin beim Vorlauf der Deutschen Meisterschaften am 8. Juli in Erfurt</w:t>
      </w:r>
      <w:r w:rsidR="000D567E">
        <w:t xml:space="preserve"> – d</w:t>
      </w:r>
      <w:r>
        <w:t>amit steht der Schützling von T</w:t>
      </w:r>
      <w:r w:rsidR="00EB7F9C">
        <w:t xml:space="preserve">rainer Helmut Vetter auf dem fünften Platz </w:t>
      </w:r>
      <w:r>
        <w:t xml:space="preserve">der Deutschen </w:t>
      </w:r>
      <w:r w:rsidR="00C86FAE">
        <w:t>Freiluft-</w:t>
      </w:r>
      <w:r>
        <w:t>Bestenliste</w:t>
      </w:r>
      <w:r w:rsidR="00DB2C33">
        <w:t xml:space="preserve"> der Frauen</w:t>
      </w:r>
      <w:r w:rsidR="00C86FAE">
        <w:t xml:space="preserve">. </w:t>
      </w:r>
      <w:r>
        <w:t xml:space="preserve">Das Finale </w:t>
      </w:r>
      <w:r w:rsidR="00C86FAE">
        <w:t>beschloss</w:t>
      </w:r>
      <w:r>
        <w:t xml:space="preserve"> sie mit 11,47 Sekunden auf Platz sechs</w:t>
      </w:r>
      <w:r w:rsidR="000C7376">
        <w:t xml:space="preserve"> in Erfurt. Seit Mai </w:t>
      </w:r>
      <w:r w:rsidR="009F1A30">
        <w:t>konnte</w:t>
      </w:r>
      <w:r w:rsidR="000C7376">
        <w:t xml:space="preserve"> </w:t>
      </w:r>
      <w:r w:rsidR="00EB7F9C">
        <w:t>die Ausnahmeathletin</w:t>
      </w:r>
      <w:r w:rsidR="000C7376">
        <w:t xml:space="preserve"> kontin</w:t>
      </w:r>
      <w:r w:rsidR="009F1A30">
        <w:t>uierlich ihre</w:t>
      </w:r>
      <w:r w:rsidR="000C7376">
        <w:t xml:space="preserve"> Leistung</w:t>
      </w:r>
      <w:r w:rsidR="009F1A30">
        <w:t xml:space="preserve"> steigern</w:t>
      </w:r>
      <w:r w:rsidR="000C7376">
        <w:t xml:space="preserve">: </w:t>
      </w:r>
      <w:r w:rsidR="00363F48">
        <w:t>So l</w:t>
      </w:r>
      <w:r w:rsidR="000C7376">
        <w:t>ief sie</w:t>
      </w:r>
      <w:r w:rsidR="009F1A30">
        <w:t xml:space="preserve"> beispielsweise</w:t>
      </w:r>
      <w:r w:rsidR="000C7376">
        <w:t xml:space="preserve"> </w:t>
      </w:r>
      <w:r w:rsidR="00DB2C33">
        <w:t>Ende</w:t>
      </w:r>
      <w:r w:rsidR="009F1A30">
        <w:t xml:space="preserve"> Mai beim Bayerncup in Erding noch 11,</w:t>
      </w:r>
      <w:r w:rsidR="00DB2C33">
        <w:t>50 Sekunden auf 100 Meter, Mitte Juni</w:t>
      </w:r>
      <w:r w:rsidR="009F1A30">
        <w:t xml:space="preserve"> </w:t>
      </w:r>
      <w:r w:rsidR="00363F48">
        <w:t xml:space="preserve">war sie </w:t>
      </w:r>
      <w:r w:rsidR="009F1A30">
        <w:t xml:space="preserve">bei der Sparkassen-Gala in Regensburg bereits </w:t>
      </w:r>
      <w:r w:rsidR="00EB7F9C">
        <w:t xml:space="preserve">um eine </w:t>
      </w:r>
      <w:r w:rsidR="00F13F86">
        <w:t xml:space="preserve">ganze </w:t>
      </w:r>
      <w:r w:rsidR="00EB7F9C">
        <w:t>Zehntels</w:t>
      </w:r>
      <w:r w:rsidR="00F13F86">
        <w:t>e</w:t>
      </w:r>
      <w:r w:rsidR="00EB7F9C">
        <w:t>kunde</w:t>
      </w:r>
      <w:r w:rsidR="00DB2C33">
        <w:t xml:space="preserve"> schneller. Teil ihres Erfolgs sieht </w:t>
      </w:r>
      <w:r w:rsidR="00C27C5F">
        <w:br/>
      </w:r>
      <w:r w:rsidR="00EB7F9C">
        <w:t>Ameli</w:t>
      </w:r>
      <w:r w:rsidR="005A6C5A">
        <w:t>e</w:t>
      </w:r>
      <w:r w:rsidR="00EB7F9C">
        <w:t>-Sophie Lederer</w:t>
      </w:r>
      <w:r w:rsidR="00DB2C33">
        <w:t xml:space="preserve"> auch in ihren verbesserten Trainingsbedingungen mit</w:t>
      </w:r>
      <w:r w:rsidR="00044FFE">
        <w:t xml:space="preserve"> </w:t>
      </w:r>
      <w:r w:rsidR="00C27C5F" w:rsidRPr="00C27C5F">
        <w:rPr>
          <w:i/>
        </w:rPr>
        <w:t xml:space="preserve">Polytan </w:t>
      </w:r>
      <w:r w:rsidR="00DB2C33" w:rsidRPr="00C27C5F">
        <w:rPr>
          <w:i/>
        </w:rPr>
        <w:t>SmarTracks</w:t>
      </w:r>
      <w:r w:rsidR="00044FFE">
        <w:t>: “</w:t>
      </w:r>
      <w:r w:rsidR="00B86062">
        <w:t xml:space="preserve">Ich bin sehr glücklich, dass </w:t>
      </w:r>
      <w:r w:rsidR="00C27C5F">
        <w:t>uns</w:t>
      </w:r>
      <w:r w:rsidR="00B86062">
        <w:t xml:space="preserve"> Polytan die </w:t>
      </w:r>
      <w:r w:rsidR="00C27C5F">
        <w:t xml:space="preserve">moderne </w:t>
      </w:r>
      <w:r w:rsidR="00B86062">
        <w:t xml:space="preserve">Sensortechnologie zur Verfügung </w:t>
      </w:r>
      <w:r w:rsidR="00A6672C">
        <w:t>gestellt hat</w:t>
      </w:r>
      <w:r w:rsidR="00B86062">
        <w:t xml:space="preserve">. </w:t>
      </w:r>
      <w:r w:rsidR="00A6672C">
        <w:t xml:space="preserve">So kann ich mich perfekt </w:t>
      </w:r>
      <w:r w:rsidR="00B86062">
        <w:t xml:space="preserve">auf </w:t>
      </w:r>
      <w:r w:rsidR="00A6672C">
        <w:t>die WM in London vorbereiten</w:t>
      </w:r>
      <w:r w:rsidR="00C27C5F">
        <w:t>.</w:t>
      </w:r>
      <w:r w:rsidR="00A6672C">
        <w:t>“</w:t>
      </w:r>
    </w:p>
    <w:p w14:paraId="25BB90B1" w14:textId="77777777" w:rsidR="002B2E19" w:rsidRDefault="002B2E19" w:rsidP="002B2E19">
      <w:pPr>
        <w:pStyle w:val="PolytanBriefbogenTextblock"/>
        <w:spacing w:after="160"/>
      </w:pPr>
      <w:r>
        <w:t xml:space="preserve">Coach Helmut Vetter schätzt vor allem die detaillierten, digitalen Auswertungsmöglichkeiten: “Mit dem System ist eine umfassende Trainingsanalyse </w:t>
      </w:r>
      <w:r>
        <w:lastRenderedPageBreak/>
        <w:t xml:space="preserve">möglich, auch für mehrere Sportler gleichzeitig und unter Wettkampfbedingungen.“ </w:t>
      </w:r>
    </w:p>
    <w:p w14:paraId="6C625E64" w14:textId="79D70D9E" w:rsidR="003D3E01" w:rsidRDefault="00A6672C" w:rsidP="001B3B20">
      <w:pPr>
        <w:pStyle w:val="PolytanBriefbogenTextblock"/>
        <w:spacing w:after="160"/>
      </w:pPr>
      <w:r>
        <w:t>Gegenüber anderen Zeiterfassungssystemen wie Lichtschranken</w:t>
      </w:r>
      <w:r w:rsidR="003D3E01">
        <w:t xml:space="preserve"> oder </w:t>
      </w:r>
      <w:r>
        <w:t xml:space="preserve">GPS </w:t>
      </w:r>
      <w:r w:rsidR="003D3E01">
        <w:t xml:space="preserve">lässt sich mit </w:t>
      </w:r>
      <w:r w:rsidRPr="00C601E8">
        <w:rPr>
          <w:i/>
        </w:rPr>
        <w:t>Polytan SmarTracks</w:t>
      </w:r>
      <w:r w:rsidRPr="001B3B20">
        <w:t xml:space="preserve"> </w:t>
      </w:r>
      <w:r w:rsidR="003D3E01" w:rsidRPr="001B3B20">
        <w:t xml:space="preserve">auch </w:t>
      </w:r>
      <w:r w:rsidR="003D3E01">
        <w:t>Schrittlänge und -frequenz der Sportler messen</w:t>
      </w:r>
      <w:r w:rsidR="00C601E8">
        <w:t>. Ferner können</w:t>
      </w:r>
      <w:r w:rsidR="003D3E01">
        <w:t xml:space="preserve"> </w:t>
      </w:r>
      <w:r w:rsidR="00C601E8">
        <w:t xml:space="preserve">die </w:t>
      </w:r>
      <w:r w:rsidR="003D3E01">
        <w:t>Daten automatisch a</w:t>
      </w:r>
      <w:r w:rsidR="00C601E8">
        <w:t>usgewertet werden</w:t>
      </w:r>
      <w:r w:rsidR="003D3E01">
        <w:t xml:space="preserve"> – ein große</w:t>
      </w:r>
      <w:r w:rsidR="00C601E8">
        <w:t>r</w:t>
      </w:r>
      <w:r w:rsidR="003D3E01">
        <w:t xml:space="preserve"> Vorteil im Training</w:t>
      </w:r>
      <w:r w:rsidR="00C601E8">
        <w:t>salltag</w:t>
      </w:r>
      <w:r w:rsidR="003D3E01">
        <w:t>.</w:t>
      </w:r>
    </w:p>
    <w:p w14:paraId="394D8905" w14:textId="1D1F9F3F" w:rsidR="00C53801" w:rsidRDefault="00C53801">
      <w:pPr>
        <w:pStyle w:val="PolytanBriefbogenTextblock"/>
        <w:spacing w:after="160"/>
      </w:pPr>
      <w:r>
        <w:t>Ermittelt werden die Bewegungsda</w:t>
      </w:r>
      <w:r w:rsidR="00E12919">
        <w:t>ten von Magnetz</w:t>
      </w:r>
      <w:r>
        <w:t xml:space="preserve">eitschranken im Boden und dem nur 24 g schweren Körper-Sensor. Möglich macht das die hochentwickelte Sensortechnologie mit dreidimensionaler Datenerfassung </w:t>
      </w:r>
      <w:r w:rsidR="005E1CA9">
        <w:t xml:space="preserve">von </w:t>
      </w:r>
      <w:r w:rsidR="002B2E19">
        <w:br/>
      </w:r>
      <w:proofErr w:type="spellStart"/>
      <w:r>
        <w:t>humotion</w:t>
      </w:r>
      <w:proofErr w:type="spellEnd"/>
      <w:r>
        <w:t xml:space="preserve">, die genau genommen nicht aus einem Sensor, sondern aus mehreren intelligenten Einzelsensoren besteht. </w:t>
      </w:r>
    </w:p>
    <w:p w14:paraId="671A0178" w14:textId="685093FA" w:rsidR="001D0073" w:rsidRDefault="00C27C5F">
      <w:pPr>
        <w:pStyle w:val="PolytanBriefbogenTextblock"/>
        <w:spacing w:after="160"/>
      </w:pPr>
      <w:r>
        <w:t>Z</w:t>
      </w:r>
      <w:r w:rsidR="001D0073">
        <w:t xml:space="preserve">wei runde Magnetelemente die im Abstand von 1,0 m bis 1,30 m vollständig im Boden versenkt werden, </w:t>
      </w:r>
      <w:r>
        <w:t xml:space="preserve">bilden </w:t>
      </w:r>
      <w:r w:rsidR="005A6C5A">
        <w:t>jeweils</w:t>
      </w:r>
      <w:r w:rsidR="001D0073">
        <w:t xml:space="preserve"> eine Zeitschranke. In Laufrichtung empfiehlt Polytan einen Mindestabstand von 3 m zwischen den Zeitschranken.</w:t>
      </w:r>
      <w:r w:rsidR="00C601E8">
        <w:t xml:space="preserve"> D</w:t>
      </w:r>
      <w:r w:rsidR="002B2E19">
        <w:t>adurch, dass</w:t>
      </w:r>
      <w:r w:rsidR="00C601E8">
        <w:t xml:space="preserve"> die Technik unsichtbar im Boden steckt, ist sie zu 100 Prozent vor Vandalismus und Witterung geschützt und keinerlei technisches Equipment muss vor und nach dem Training zeitintensiv auf- und abgebaut werden. </w:t>
      </w:r>
    </w:p>
    <w:p w14:paraId="6BB73E1F" w14:textId="77777777" w:rsidR="00F13F86" w:rsidRDefault="005A6C5A">
      <w:pPr>
        <w:spacing w:after="160"/>
        <w:ind w:right="1"/>
        <w:rPr>
          <w:rFonts w:cs="Arial"/>
        </w:rPr>
      </w:pPr>
      <w:r>
        <w:t>Das erste Referenzprojekt mit SmarTra</w:t>
      </w:r>
      <w:r w:rsidR="00363F48">
        <w:t>cks-Technologie entstand</w:t>
      </w:r>
      <w:r>
        <w:t xml:space="preserve"> </w:t>
      </w:r>
      <w:r w:rsidRPr="00CA2656">
        <w:t xml:space="preserve">im August 2008 </w:t>
      </w:r>
      <w:r>
        <w:t xml:space="preserve">in Osnabrück – </w:t>
      </w:r>
      <w:r w:rsidR="00562C49">
        <w:rPr>
          <w:rFonts w:cs="Arial"/>
        </w:rPr>
        <w:t>bis Ende d</w:t>
      </w:r>
      <w:r w:rsidR="00363F48">
        <w:rPr>
          <w:rFonts w:cs="Arial"/>
        </w:rPr>
        <w:t>iesen</w:t>
      </w:r>
      <w:r w:rsidR="00562C49">
        <w:rPr>
          <w:rFonts w:cs="Arial"/>
        </w:rPr>
        <w:t xml:space="preserve"> Jahres werden es in Deutschland bereits 20 </w:t>
      </w:r>
      <w:r w:rsidR="00962C3B">
        <w:rPr>
          <w:rFonts w:cs="Arial"/>
        </w:rPr>
        <w:t xml:space="preserve">Leichtathletikanlagen </w:t>
      </w:r>
      <w:r w:rsidR="00562C49">
        <w:rPr>
          <w:rFonts w:cs="Arial"/>
        </w:rPr>
        <w:t>sein</w:t>
      </w:r>
      <w:r w:rsidR="00363F48">
        <w:rPr>
          <w:rFonts w:cs="Arial"/>
        </w:rPr>
        <w:t xml:space="preserve"> sowie eine weitere</w:t>
      </w:r>
      <w:r w:rsidR="00562C49">
        <w:rPr>
          <w:rFonts w:cs="Arial"/>
        </w:rPr>
        <w:t xml:space="preserve"> in Großbritannien.</w:t>
      </w:r>
      <w:r w:rsidR="00962C3B">
        <w:rPr>
          <w:rFonts w:cs="Arial"/>
        </w:rPr>
        <w:t xml:space="preserve"> </w:t>
      </w:r>
    </w:p>
    <w:p w14:paraId="6FD709D2" w14:textId="055B83A9" w:rsidR="001A68B3" w:rsidRDefault="00962C3B">
      <w:pPr>
        <w:spacing w:after="160"/>
        <w:ind w:right="1"/>
        <w:rPr>
          <w:rFonts w:cs="Arial"/>
        </w:rPr>
      </w:pPr>
      <w:r>
        <w:rPr>
          <w:rFonts w:cs="Arial"/>
        </w:rPr>
        <w:t>Die Live-</w:t>
      </w:r>
      <w:r w:rsidR="00270DF6">
        <w:rPr>
          <w:rFonts w:cs="Arial"/>
        </w:rPr>
        <w:t>Vorführung bei der</w:t>
      </w:r>
      <w:r>
        <w:rPr>
          <w:rFonts w:cs="Arial"/>
        </w:rPr>
        <w:t xml:space="preserve"> </w:t>
      </w:r>
      <w:r w:rsidRPr="00962C3B">
        <w:rPr>
          <w:rFonts w:cs="Arial"/>
        </w:rPr>
        <w:t xml:space="preserve">„IAAF </w:t>
      </w:r>
      <w:proofErr w:type="spellStart"/>
      <w:r w:rsidRPr="00962C3B">
        <w:rPr>
          <w:rFonts w:cs="Arial"/>
        </w:rPr>
        <w:t>Athletics</w:t>
      </w:r>
      <w:proofErr w:type="spellEnd"/>
      <w:r w:rsidRPr="00962C3B">
        <w:rPr>
          <w:rFonts w:cs="Arial"/>
        </w:rPr>
        <w:t xml:space="preserve"> Connect 2017“ </w:t>
      </w:r>
      <w:r w:rsidR="00AD4D54">
        <w:rPr>
          <w:rFonts w:cs="Arial"/>
        </w:rPr>
        <w:t>(</w:t>
      </w:r>
      <w:hyperlink r:id="rId8" w:history="1">
        <w:r w:rsidR="00AD4D54" w:rsidRPr="002643AA">
          <w:rPr>
            <w:rStyle w:val="Hyperlink"/>
            <w:rFonts w:cs="Arial"/>
          </w:rPr>
          <w:t>www.athleticsconnect.org</w:t>
        </w:r>
      </w:hyperlink>
      <w:r w:rsidR="00AD4D54">
        <w:rPr>
          <w:rFonts w:cs="Arial"/>
        </w:rPr>
        <w:t xml:space="preserve">) </w:t>
      </w:r>
      <w:r w:rsidRPr="00962C3B">
        <w:rPr>
          <w:rFonts w:cs="Arial"/>
        </w:rPr>
        <w:t xml:space="preserve">am </w:t>
      </w:r>
      <w:r w:rsidR="002D7F78">
        <w:rPr>
          <w:rFonts w:cs="Arial"/>
        </w:rPr>
        <w:t>2</w:t>
      </w:r>
      <w:r w:rsidRPr="00962C3B">
        <w:rPr>
          <w:rFonts w:cs="Arial"/>
        </w:rPr>
        <w:t xml:space="preserve">. August </w:t>
      </w:r>
      <w:r w:rsidR="003A157D">
        <w:rPr>
          <w:rFonts w:cs="Arial"/>
        </w:rPr>
        <w:t>in London</w:t>
      </w:r>
      <w:r>
        <w:rPr>
          <w:rFonts w:cs="Arial"/>
        </w:rPr>
        <w:t xml:space="preserve"> wird </w:t>
      </w:r>
      <w:r w:rsidR="00F82B78">
        <w:rPr>
          <w:rFonts w:cs="Arial"/>
        </w:rPr>
        <w:t>den</w:t>
      </w:r>
      <w:r w:rsidR="00AD4D54">
        <w:rPr>
          <w:rFonts w:cs="Arial"/>
        </w:rPr>
        <w:t xml:space="preserve"> internationalen</w:t>
      </w:r>
      <w:r w:rsidR="00F82B78">
        <w:rPr>
          <w:rFonts w:cs="Arial"/>
        </w:rPr>
        <w:t xml:space="preserve"> Bekanntheitsgrad des</w:t>
      </w:r>
      <w:r>
        <w:rPr>
          <w:rFonts w:cs="Arial"/>
        </w:rPr>
        <w:t xml:space="preserve"> System</w:t>
      </w:r>
      <w:r w:rsidR="00F82B78">
        <w:rPr>
          <w:rFonts w:cs="Arial"/>
        </w:rPr>
        <w:t>s</w:t>
      </w:r>
      <w:r>
        <w:rPr>
          <w:rFonts w:cs="Arial"/>
        </w:rPr>
        <w:t xml:space="preserve"> </w:t>
      </w:r>
      <w:r w:rsidR="00F82B78">
        <w:rPr>
          <w:rFonts w:cs="Arial"/>
        </w:rPr>
        <w:t>weltweit nochmals deutlich steigern</w:t>
      </w:r>
      <w:r w:rsidR="008C6B35">
        <w:rPr>
          <w:rFonts w:cs="Arial"/>
        </w:rPr>
        <w:t xml:space="preserve"> können</w:t>
      </w:r>
      <w:r w:rsidR="00F82B78">
        <w:rPr>
          <w:rFonts w:cs="Arial"/>
        </w:rPr>
        <w:t>. Polytan Geschäftsführer Markus Deimling: „W</w:t>
      </w:r>
      <w:r w:rsidR="00222DE3">
        <w:rPr>
          <w:rFonts w:cs="Arial"/>
        </w:rPr>
        <w:t xml:space="preserve">ir präsentieren in London die zukunftsweisende </w:t>
      </w:r>
      <w:r w:rsidR="00F82B78">
        <w:rPr>
          <w:rFonts w:cs="Arial"/>
        </w:rPr>
        <w:t xml:space="preserve">Sensortechnologie in Verbindung mit unserem </w:t>
      </w:r>
      <w:r w:rsidR="009F245F">
        <w:rPr>
          <w:rFonts w:cs="Arial"/>
        </w:rPr>
        <w:t xml:space="preserve">bereits bekannten </w:t>
      </w:r>
      <w:proofErr w:type="spellStart"/>
      <w:r w:rsidR="00F82B78">
        <w:rPr>
          <w:rFonts w:cs="Arial"/>
        </w:rPr>
        <w:t>Profisportbelag</w:t>
      </w:r>
      <w:proofErr w:type="spellEnd"/>
      <w:r w:rsidR="00F82B78">
        <w:rPr>
          <w:rFonts w:cs="Arial"/>
        </w:rPr>
        <w:t xml:space="preserve"> </w:t>
      </w:r>
      <w:r w:rsidR="00F82B78" w:rsidRPr="00B20E34">
        <w:rPr>
          <w:rFonts w:cs="Arial"/>
          <w:i/>
        </w:rPr>
        <w:t>Rekortan M</w:t>
      </w:r>
      <w:r w:rsidR="00B20E34">
        <w:rPr>
          <w:rFonts w:cs="Arial"/>
        </w:rPr>
        <w:t>, auf dem bei international besetzten</w:t>
      </w:r>
      <w:r w:rsidR="00F82B78">
        <w:rPr>
          <w:rFonts w:cs="Arial"/>
        </w:rPr>
        <w:t xml:space="preserve"> Leichtathletik-Meetings wie der IAAF Diamond League </w:t>
      </w:r>
      <w:r w:rsidR="00222DE3">
        <w:rPr>
          <w:rFonts w:cs="Arial"/>
        </w:rPr>
        <w:t>bereits zahlreiche Rekorde und Bestzeiten gelaufen wurden.</w:t>
      </w:r>
      <w:r w:rsidR="008C6B35">
        <w:rPr>
          <w:rFonts w:cs="Arial"/>
        </w:rPr>
        <w:t>“</w:t>
      </w:r>
      <w:r w:rsidR="000E3589">
        <w:rPr>
          <w:rFonts w:cs="Arial"/>
        </w:rPr>
        <w:t xml:space="preserve"> </w:t>
      </w:r>
    </w:p>
    <w:p w14:paraId="29F44CD3" w14:textId="172893F3" w:rsidR="00120044" w:rsidRDefault="00864CEF">
      <w:pPr>
        <w:pStyle w:val="PolytanBriefbogenTextblock"/>
        <w:spacing w:before="40" w:after="160"/>
      </w:pPr>
      <w:r w:rsidRPr="00284796">
        <w:rPr>
          <w:b/>
        </w:rPr>
        <w:lastRenderedPageBreak/>
        <w:t xml:space="preserve">Bildunterschriften: </w:t>
      </w:r>
      <w:r>
        <w:br/>
      </w:r>
      <w:r w:rsidR="001B3B20">
        <w:rPr>
          <w:b/>
          <w:noProof/>
          <w:lang w:eastAsia="de-DE"/>
        </w:rPr>
        <w:drawing>
          <wp:inline distT="0" distB="0" distL="0" distR="0" wp14:anchorId="090545F4" wp14:editId="3D70BDB5">
            <wp:extent cx="1800000" cy="273600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derer,Amelie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044">
        <w:rPr>
          <w:b/>
        </w:rPr>
        <w:br/>
      </w:r>
      <w:r w:rsidR="001B3B20">
        <w:rPr>
          <w:b/>
        </w:rPr>
        <w:t>Lederer_Amelie_06</w:t>
      </w:r>
      <w:r w:rsidR="00120044" w:rsidRPr="007F3FAF">
        <w:rPr>
          <w:b/>
        </w:rPr>
        <w:t>.jpg (</w:t>
      </w:r>
      <w:r w:rsidR="00120044" w:rsidRPr="003B513C">
        <w:rPr>
          <w:b/>
        </w:rPr>
        <w:t>Bildnachweis</w:t>
      </w:r>
      <w:r w:rsidR="00120044" w:rsidRPr="007F3FAF">
        <w:rPr>
          <w:b/>
        </w:rPr>
        <w:t xml:space="preserve">: </w:t>
      </w:r>
      <w:proofErr w:type="spellStart"/>
      <w:r w:rsidR="001B3B20" w:rsidRPr="001B3B20">
        <w:rPr>
          <w:b/>
        </w:rPr>
        <w:t>Kiefner</w:t>
      </w:r>
      <w:proofErr w:type="spellEnd"/>
      <w:r w:rsidR="001B3B20" w:rsidRPr="001B3B20">
        <w:rPr>
          <w:b/>
        </w:rPr>
        <w:t xml:space="preserve"> Sportfoto</w:t>
      </w:r>
      <w:r w:rsidR="00120044" w:rsidRPr="007F3FAF">
        <w:rPr>
          <w:b/>
        </w:rPr>
        <w:t>)</w:t>
      </w:r>
      <w:r w:rsidR="00120044">
        <w:rPr>
          <w:b/>
        </w:rPr>
        <w:br/>
      </w:r>
      <w:r w:rsidR="00120044">
        <w:t xml:space="preserve">Amelie-Sophie Lederer im Juni bei der Sparkassen-Gala in Regensburg – dort gewann sie mit 11,40 Sekunden den 100-Meter-Sprint. Seit April bereitet sich die erfolgreiche Athletin mit </w:t>
      </w:r>
      <w:r w:rsidR="00120044" w:rsidRPr="00C346D7">
        <w:rPr>
          <w:i/>
        </w:rPr>
        <w:t>Polytan SmarTracks</w:t>
      </w:r>
      <w:r w:rsidR="00120044">
        <w:t xml:space="preserve"> auf die WM in London vor, bei der sie vom DLV für die 4x100-Staffel nominiert wurde. </w:t>
      </w:r>
    </w:p>
    <w:p w14:paraId="2A8A561B" w14:textId="7BFEF4E0" w:rsidR="00120044" w:rsidRDefault="001B3B20">
      <w:pPr>
        <w:pStyle w:val="PolytanBriefbogenTextblock"/>
        <w:spacing w:before="40" w:after="160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6406E964" wp14:editId="3F0CB709">
            <wp:extent cx="2798860" cy="1842583"/>
            <wp:effectExtent l="0" t="0" r="1905" b="571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derer_Amelie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248" cy="184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20044">
        <w:rPr>
          <w:b/>
        </w:rPr>
        <w:br/>
      </w:r>
      <w:r w:rsidR="0017140C">
        <w:rPr>
          <w:b/>
        </w:rPr>
        <w:t>Lederer_Amelie_02</w:t>
      </w:r>
      <w:r w:rsidR="0017140C" w:rsidRPr="007F3FAF">
        <w:rPr>
          <w:b/>
        </w:rPr>
        <w:t>.jpg (</w:t>
      </w:r>
      <w:r w:rsidR="0017140C" w:rsidRPr="003B513C">
        <w:rPr>
          <w:b/>
        </w:rPr>
        <w:t>Bildnachweis</w:t>
      </w:r>
      <w:r w:rsidR="0017140C" w:rsidRPr="007F3FAF">
        <w:rPr>
          <w:b/>
        </w:rPr>
        <w:t xml:space="preserve">: </w:t>
      </w:r>
      <w:proofErr w:type="spellStart"/>
      <w:r w:rsidR="0017140C" w:rsidRPr="001B3B20">
        <w:rPr>
          <w:b/>
        </w:rPr>
        <w:t>Kiefner</w:t>
      </w:r>
      <w:proofErr w:type="spellEnd"/>
      <w:r w:rsidR="0017140C" w:rsidRPr="001B3B20">
        <w:rPr>
          <w:b/>
        </w:rPr>
        <w:t xml:space="preserve"> Sportfoto</w:t>
      </w:r>
      <w:r w:rsidR="0017140C" w:rsidRPr="007F3FAF">
        <w:rPr>
          <w:b/>
        </w:rPr>
        <w:t>)</w:t>
      </w:r>
      <w:r w:rsidR="00120044">
        <w:rPr>
          <w:b/>
        </w:rPr>
        <w:br/>
      </w:r>
      <w:r w:rsidR="00120044">
        <w:t xml:space="preserve">Amelie-Sophie Lederer im Juli bei den Deutschen Meisterschaften in Erfurt, wo sie im Vorlauf des 100-Meter-Sprints ihre persönliche Bestzeit auf sensationelle 11,28 Sekunden verbessern konnte. </w:t>
      </w:r>
    </w:p>
    <w:p w14:paraId="0E8337EE" w14:textId="77777777" w:rsidR="00120044" w:rsidRDefault="00120044" w:rsidP="001B3B20">
      <w:pPr>
        <w:pStyle w:val="PolytanBriefbogenTextblock"/>
        <w:spacing w:after="160"/>
        <w:rPr>
          <w:b/>
        </w:rPr>
      </w:pPr>
      <w:r>
        <w:rPr>
          <w:b/>
          <w:noProof/>
          <w:lang w:eastAsia="de-DE"/>
        </w:rPr>
        <w:lastRenderedPageBreak/>
        <w:drawing>
          <wp:inline distT="0" distB="0" distL="0" distR="0" wp14:anchorId="7AE09670" wp14:editId="14F83D74">
            <wp:extent cx="2787091" cy="2150706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SmarTracks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852" cy="21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57183" w14:textId="77777777" w:rsidR="00120044" w:rsidRDefault="00120044" w:rsidP="001B3B20">
      <w:pPr>
        <w:pStyle w:val="PolytanBriefbogenTextblock"/>
        <w:spacing w:after="160"/>
      </w:pPr>
      <w:r w:rsidRPr="007F3FAF">
        <w:rPr>
          <w:b/>
        </w:rPr>
        <w:t>Polytan_SmarTracks_2.jpg (</w:t>
      </w:r>
      <w:r w:rsidRPr="003B513C">
        <w:rPr>
          <w:b/>
        </w:rPr>
        <w:t>Bildnachweis</w:t>
      </w:r>
      <w:r w:rsidRPr="007F3FAF">
        <w:rPr>
          <w:b/>
        </w:rPr>
        <w:t>: Polytan)</w:t>
      </w:r>
      <w:r>
        <w:rPr>
          <w:b/>
        </w:rPr>
        <w:br/>
      </w:r>
      <w:r w:rsidRPr="007F3FAF">
        <w:t xml:space="preserve">Systemaufbau </w:t>
      </w:r>
      <w:r>
        <w:t xml:space="preserve">eines mehrlagigen Massivkunststoffbelags von Polytan mit komplett im Boden versenkter, unsichtbarer Magnetzeitschranke. </w:t>
      </w:r>
    </w:p>
    <w:p w14:paraId="7F416798" w14:textId="77777777" w:rsidR="00B20E34" w:rsidRDefault="00B20E34">
      <w:pPr>
        <w:pStyle w:val="PolytanBriefbogenTextblock"/>
        <w:spacing w:before="40" w:after="160"/>
        <w:rPr>
          <w:b/>
        </w:rPr>
      </w:pPr>
    </w:p>
    <w:p w14:paraId="7F052F48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4F3CB61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17CE0336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555DE038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D6FA7A1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F7E7274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0F99101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13C8412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9A35C91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5B22E43A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649A6373" w14:textId="77777777" w:rsidR="0017140C" w:rsidRDefault="0017140C">
      <w:pPr>
        <w:pStyle w:val="PolytanBriefbogenTextblock"/>
        <w:spacing w:before="40" w:after="160"/>
        <w:rPr>
          <w:b/>
        </w:rPr>
      </w:pPr>
    </w:p>
    <w:p w14:paraId="0B302589" w14:textId="77777777" w:rsidR="007972AC" w:rsidRPr="00284796" w:rsidRDefault="000A22FC">
      <w:pPr>
        <w:spacing w:after="160"/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511CC139" w14:textId="77777777" w:rsidR="00BF5CB0" w:rsidRPr="00284796" w:rsidRDefault="00BF5CB0">
      <w:pPr>
        <w:pStyle w:val="PolytanBriefbogenTextblock"/>
        <w:spacing w:after="160"/>
        <w:rPr>
          <w:b/>
        </w:rPr>
      </w:pPr>
    </w:p>
    <w:p w14:paraId="572D9A59" w14:textId="77777777" w:rsidR="00613DA8" w:rsidRPr="00284796" w:rsidRDefault="00613DA8">
      <w:pPr>
        <w:pStyle w:val="PolytanBriefbogenTextblock"/>
        <w:spacing w:after="160"/>
        <w:sectPr w:rsidR="00613DA8" w:rsidRPr="00284796" w:rsidSect="00613DA8">
          <w:headerReference w:type="default" r:id="rId12"/>
          <w:footerReference w:type="default" r:id="rId13"/>
          <w:headerReference w:type="first" r:id="rId14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0B871EBA" w14:textId="77777777" w:rsidR="00125B2B" w:rsidRPr="00284796" w:rsidRDefault="008160B3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59B2899B" w14:textId="77777777" w:rsidR="005C575C" w:rsidRDefault="005C575C">
      <w:pPr>
        <w:pStyle w:val="PolytanBriefbogenTextblock"/>
        <w:spacing w:after="160"/>
      </w:pPr>
    </w:p>
    <w:p w14:paraId="3155D674" w14:textId="77777777" w:rsidR="008E7789" w:rsidRDefault="008E7789">
      <w:pPr>
        <w:pStyle w:val="PolytanBriefbogenTextblock"/>
        <w:spacing w:after="160"/>
      </w:pPr>
    </w:p>
    <w:p w14:paraId="4510DD22" w14:textId="77777777" w:rsidR="000C6910" w:rsidRDefault="000C6910">
      <w:pPr>
        <w:pStyle w:val="PolytanBriefbogenTextblock"/>
        <w:spacing w:after="160"/>
      </w:pPr>
    </w:p>
    <w:p w14:paraId="330035A6" w14:textId="77777777" w:rsidR="00B730EF" w:rsidRDefault="00B730EF">
      <w:pPr>
        <w:pStyle w:val="PolytanBriefbogenTextblock"/>
        <w:spacing w:after="160"/>
      </w:pPr>
    </w:p>
    <w:p w14:paraId="2A16E20B" w14:textId="77777777" w:rsidR="006405D5" w:rsidRDefault="006405D5">
      <w:pPr>
        <w:pStyle w:val="PolytanBriefbogenTextblock"/>
        <w:spacing w:after="160"/>
      </w:pPr>
    </w:p>
    <w:p w14:paraId="4AEA9770" w14:textId="77777777" w:rsidR="006405D5" w:rsidRDefault="006405D5">
      <w:pPr>
        <w:pStyle w:val="PolytanBriefbogenTextblock"/>
        <w:spacing w:after="160"/>
      </w:pPr>
    </w:p>
    <w:p w14:paraId="24C07C8E" w14:textId="77777777" w:rsidR="006405D5" w:rsidRDefault="006405D5">
      <w:pPr>
        <w:pStyle w:val="PolytanBriefbogenTextblock"/>
        <w:spacing w:after="160"/>
      </w:pPr>
    </w:p>
    <w:p w14:paraId="07771766" w14:textId="77777777" w:rsidR="008B7695" w:rsidRDefault="00BF5CB0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7EC9664A" w14:textId="77777777" w:rsidR="001005EC" w:rsidRDefault="001005EC">
      <w:pPr>
        <w:pStyle w:val="PolytanBriefbogenTextblock"/>
        <w:spacing w:after="160"/>
      </w:pPr>
    </w:p>
    <w:p w14:paraId="0F66149B" w14:textId="77777777" w:rsidR="001005EC" w:rsidRDefault="001005EC">
      <w:pPr>
        <w:pStyle w:val="PolytanBriefbogenTextblock"/>
        <w:spacing w:after="160"/>
      </w:pPr>
    </w:p>
    <w:p w14:paraId="5A312B30" w14:textId="77777777" w:rsidR="001005EC" w:rsidRDefault="001005EC">
      <w:pPr>
        <w:pStyle w:val="PolytanBriefbogenTextblock"/>
        <w:spacing w:after="160"/>
      </w:pPr>
    </w:p>
    <w:p w14:paraId="2B52C913" w14:textId="77777777" w:rsidR="001005EC" w:rsidRDefault="001005EC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823B8" w14:textId="77777777" w:rsidR="00DC053A" w:rsidRDefault="00DC053A" w:rsidP="0058077E">
      <w:pPr>
        <w:spacing w:after="0" w:line="240" w:lineRule="auto"/>
      </w:pPr>
      <w:r>
        <w:separator/>
      </w:r>
    </w:p>
  </w:endnote>
  <w:endnote w:type="continuationSeparator" w:id="0">
    <w:p w14:paraId="0789536F" w14:textId="77777777" w:rsidR="00DC053A" w:rsidRDefault="00DC053A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15FFD073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6A2DC9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11EC8CF8" w14:textId="77777777" w:rsidR="00613DA8" w:rsidRDefault="006A2DC9" w:rsidP="00613DA8">
        <w:pPr>
          <w:pStyle w:val="Kopfzeile"/>
          <w:ind w:left="720"/>
        </w:pPr>
      </w:p>
    </w:sdtContent>
  </w:sdt>
  <w:p w14:paraId="3AE8BA9E" w14:textId="77777777" w:rsidR="00613DA8" w:rsidRDefault="00613DA8">
    <w:pPr>
      <w:pStyle w:val="Fuzeile"/>
    </w:pPr>
  </w:p>
  <w:p w14:paraId="0D4C25E7" w14:textId="77777777"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2D8BD" w14:textId="77777777" w:rsidR="00DC053A" w:rsidRDefault="00DC053A" w:rsidP="0058077E">
      <w:pPr>
        <w:spacing w:after="0" w:line="240" w:lineRule="auto"/>
      </w:pPr>
      <w:r>
        <w:separator/>
      </w:r>
    </w:p>
  </w:footnote>
  <w:footnote w:type="continuationSeparator" w:id="0">
    <w:p w14:paraId="43CE1BE0" w14:textId="77777777" w:rsidR="00DC053A" w:rsidRDefault="00DC053A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0A200F6C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114E95E7" wp14:editId="0ED97578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AFC6526" w14:textId="77777777" w:rsidR="00E84BF2" w:rsidRDefault="006A2DC9" w:rsidP="00E84BF2">
        <w:pPr>
          <w:pStyle w:val="Kopfzeile"/>
          <w:ind w:left="720"/>
        </w:pPr>
      </w:p>
    </w:sdtContent>
  </w:sdt>
  <w:p w14:paraId="0FC11E27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7EAE6C3F" w14:textId="77777777"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4E4A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477C3910" wp14:editId="03A5E4B2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9540F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77EAA1DB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7F5049AA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4626E961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44FFE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C08A0"/>
    <w:rsid w:val="000C1D4D"/>
    <w:rsid w:val="000C6910"/>
    <w:rsid w:val="000C7376"/>
    <w:rsid w:val="000D4798"/>
    <w:rsid w:val="000D567E"/>
    <w:rsid w:val="000D690D"/>
    <w:rsid w:val="000E3589"/>
    <w:rsid w:val="000F7BCA"/>
    <w:rsid w:val="000F7F3B"/>
    <w:rsid w:val="001005EC"/>
    <w:rsid w:val="00101EB2"/>
    <w:rsid w:val="00107E7B"/>
    <w:rsid w:val="00114BB8"/>
    <w:rsid w:val="00117234"/>
    <w:rsid w:val="0012004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140C"/>
    <w:rsid w:val="001733AC"/>
    <w:rsid w:val="00176B03"/>
    <w:rsid w:val="00177756"/>
    <w:rsid w:val="00183328"/>
    <w:rsid w:val="00183561"/>
    <w:rsid w:val="001A68B3"/>
    <w:rsid w:val="001A70DA"/>
    <w:rsid w:val="001A7B1F"/>
    <w:rsid w:val="001B1866"/>
    <w:rsid w:val="001B3B20"/>
    <w:rsid w:val="001D0073"/>
    <w:rsid w:val="001D0A3C"/>
    <w:rsid w:val="001D31A6"/>
    <w:rsid w:val="001E3351"/>
    <w:rsid w:val="002008CB"/>
    <w:rsid w:val="00204081"/>
    <w:rsid w:val="00205567"/>
    <w:rsid w:val="00206C8A"/>
    <w:rsid w:val="00212844"/>
    <w:rsid w:val="00212E3A"/>
    <w:rsid w:val="00214ACD"/>
    <w:rsid w:val="00220DB9"/>
    <w:rsid w:val="00221C40"/>
    <w:rsid w:val="00222DE3"/>
    <w:rsid w:val="002315F3"/>
    <w:rsid w:val="002423F3"/>
    <w:rsid w:val="00256911"/>
    <w:rsid w:val="0026745B"/>
    <w:rsid w:val="00270DF6"/>
    <w:rsid w:val="00274355"/>
    <w:rsid w:val="00284796"/>
    <w:rsid w:val="002B2E19"/>
    <w:rsid w:val="002B32B6"/>
    <w:rsid w:val="002C4041"/>
    <w:rsid w:val="002D10B5"/>
    <w:rsid w:val="002D538E"/>
    <w:rsid w:val="002D7F78"/>
    <w:rsid w:val="002E1401"/>
    <w:rsid w:val="002E50F0"/>
    <w:rsid w:val="003268B6"/>
    <w:rsid w:val="0033055D"/>
    <w:rsid w:val="003335FB"/>
    <w:rsid w:val="00335E23"/>
    <w:rsid w:val="00336235"/>
    <w:rsid w:val="003430BC"/>
    <w:rsid w:val="00354AC5"/>
    <w:rsid w:val="003639F0"/>
    <w:rsid w:val="00363F48"/>
    <w:rsid w:val="00364A22"/>
    <w:rsid w:val="00365E73"/>
    <w:rsid w:val="00367791"/>
    <w:rsid w:val="00376948"/>
    <w:rsid w:val="0038226D"/>
    <w:rsid w:val="00392B7F"/>
    <w:rsid w:val="00393BA0"/>
    <w:rsid w:val="003972AA"/>
    <w:rsid w:val="003A157D"/>
    <w:rsid w:val="003B248A"/>
    <w:rsid w:val="003B45F2"/>
    <w:rsid w:val="003C0F3A"/>
    <w:rsid w:val="003C38E6"/>
    <w:rsid w:val="003C759C"/>
    <w:rsid w:val="003D3E01"/>
    <w:rsid w:val="003E0BDA"/>
    <w:rsid w:val="003E6FE4"/>
    <w:rsid w:val="003F067F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534F"/>
    <w:rsid w:val="004B03C2"/>
    <w:rsid w:val="004B2D21"/>
    <w:rsid w:val="004B2D8A"/>
    <w:rsid w:val="004D0E8F"/>
    <w:rsid w:val="004E331A"/>
    <w:rsid w:val="004E5F0B"/>
    <w:rsid w:val="005033AC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1419"/>
    <w:rsid w:val="00553B2F"/>
    <w:rsid w:val="00562C49"/>
    <w:rsid w:val="005667C7"/>
    <w:rsid w:val="00571B49"/>
    <w:rsid w:val="005769F8"/>
    <w:rsid w:val="0058077E"/>
    <w:rsid w:val="00583F2D"/>
    <w:rsid w:val="00587CDA"/>
    <w:rsid w:val="005904D4"/>
    <w:rsid w:val="0059405C"/>
    <w:rsid w:val="005A1FED"/>
    <w:rsid w:val="005A6C5A"/>
    <w:rsid w:val="005C530D"/>
    <w:rsid w:val="005C575C"/>
    <w:rsid w:val="005E1CA9"/>
    <w:rsid w:val="005E3F3A"/>
    <w:rsid w:val="005E577D"/>
    <w:rsid w:val="005F0A0E"/>
    <w:rsid w:val="00612BA7"/>
    <w:rsid w:val="00612EC3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8528D"/>
    <w:rsid w:val="00692A13"/>
    <w:rsid w:val="00692B2B"/>
    <w:rsid w:val="006A2DC9"/>
    <w:rsid w:val="006A5B9D"/>
    <w:rsid w:val="006B188D"/>
    <w:rsid w:val="006B3B24"/>
    <w:rsid w:val="006C5252"/>
    <w:rsid w:val="006D064A"/>
    <w:rsid w:val="006D6172"/>
    <w:rsid w:val="006E477F"/>
    <w:rsid w:val="006F76BF"/>
    <w:rsid w:val="007046E8"/>
    <w:rsid w:val="007217F1"/>
    <w:rsid w:val="007264F7"/>
    <w:rsid w:val="00731D99"/>
    <w:rsid w:val="00734ECC"/>
    <w:rsid w:val="00746B0C"/>
    <w:rsid w:val="00757CEF"/>
    <w:rsid w:val="0076149E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C4269"/>
    <w:rsid w:val="007D0026"/>
    <w:rsid w:val="007D3537"/>
    <w:rsid w:val="007E391E"/>
    <w:rsid w:val="007E5196"/>
    <w:rsid w:val="007E557E"/>
    <w:rsid w:val="007F308A"/>
    <w:rsid w:val="007F3425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32FE0"/>
    <w:rsid w:val="008402D6"/>
    <w:rsid w:val="00842639"/>
    <w:rsid w:val="00842A71"/>
    <w:rsid w:val="008451AA"/>
    <w:rsid w:val="00846F99"/>
    <w:rsid w:val="0085189D"/>
    <w:rsid w:val="00863103"/>
    <w:rsid w:val="00864CEF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2998"/>
    <w:rsid w:val="008B7695"/>
    <w:rsid w:val="008C6B3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30BF"/>
    <w:rsid w:val="00955C5F"/>
    <w:rsid w:val="00955E45"/>
    <w:rsid w:val="009604E6"/>
    <w:rsid w:val="00962C3B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B0B34"/>
    <w:rsid w:val="009B2C4E"/>
    <w:rsid w:val="009C5800"/>
    <w:rsid w:val="009E0788"/>
    <w:rsid w:val="009E4EF8"/>
    <w:rsid w:val="009E51DA"/>
    <w:rsid w:val="009F12E3"/>
    <w:rsid w:val="009F1A30"/>
    <w:rsid w:val="009F245F"/>
    <w:rsid w:val="009F35C1"/>
    <w:rsid w:val="009F6E8D"/>
    <w:rsid w:val="00A07157"/>
    <w:rsid w:val="00A110D5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6672C"/>
    <w:rsid w:val="00A715CC"/>
    <w:rsid w:val="00A76C6E"/>
    <w:rsid w:val="00A85417"/>
    <w:rsid w:val="00A9185E"/>
    <w:rsid w:val="00A9753E"/>
    <w:rsid w:val="00A978DC"/>
    <w:rsid w:val="00AC1FBA"/>
    <w:rsid w:val="00AD0A7C"/>
    <w:rsid w:val="00AD440C"/>
    <w:rsid w:val="00AD4D54"/>
    <w:rsid w:val="00AE318E"/>
    <w:rsid w:val="00AF6256"/>
    <w:rsid w:val="00AF72B1"/>
    <w:rsid w:val="00B01BC4"/>
    <w:rsid w:val="00B03A5A"/>
    <w:rsid w:val="00B045CA"/>
    <w:rsid w:val="00B13F4A"/>
    <w:rsid w:val="00B206F3"/>
    <w:rsid w:val="00B20E34"/>
    <w:rsid w:val="00B20F86"/>
    <w:rsid w:val="00B25EFA"/>
    <w:rsid w:val="00B30D6E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86062"/>
    <w:rsid w:val="00B86110"/>
    <w:rsid w:val="00BA2908"/>
    <w:rsid w:val="00BA3753"/>
    <w:rsid w:val="00BA3F92"/>
    <w:rsid w:val="00BA522A"/>
    <w:rsid w:val="00BB1B86"/>
    <w:rsid w:val="00BD2F89"/>
    <w:rsid w:val="00BD3EF6"/>
    <w:rsid w:val="00BD4DDC"/>
    <w:rsid w:val="00BD6E1D"/>
    <w:rsid w:val="00BE2D6B"/>
    <w:rsid w:val="00BF1791"/>
    <w:rsid w:val="00BF5CB0"/>
    <w:rsid w:val="00C160A7"/>
    <w:rsid w:val="00C17E87"/>
    <w:rsid w:val="00C27C5F"/>
    <w:rsid w:val="00C305AE"/>
    <w:rsid w:val="00C36C89"/>
    <w:rsid w:val="00C37DE2"/>
    <w:rsid w:val="00C51C2A"/>
    <w:rsid w:val="00C53801"/>
    <w:rsid w:val="00C53A31"/>
    <w:rsid w:val="00C601E8"/>
    <w:rsid w:val="00C62060"/>
    <w:rsid w:val="00C62C21"/>
    <w:rsid w:val="00C7024C"/>
    <w:rsid w:val="00C748E9"/>
    <w:rsid w:val="00C7516F"/>
    <w:rsid w:val="00C81006"/>
    <w:rsid w:val="00C81D9D"/>
    <w:rsid w:val="00C84674"/>
    <w:rsid w:val="00C86FAE"/>
    <w:rsid w:val="00C92AB9"/>
    <w:rsid w:val="00C94538"/>
    <w:rsid w:val="00CA0511"/>
    <w:rsid w:val="00CA0FA6"/>
    <w:rsid w:val="00CB444C"/>
    <w:rsid w:val="00CC2D37"/>
    <w:rsid w:val="00CC6CF8"/>
    <w:rsid w:val="00CD78E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A1B23"/>
    <w:rsid w:val="00DB2C33"/>
    <w:rsid w:val="00DB2E64"/>
    <w:rsid w:val="00DB3937"/>
    <w:rsid w:val="00DB449E"/>
    <w:rsid w:val="00DC053A"/>
    <w:rsid w:val="00DC1DC3"/>
    <w:rsid w:val="00DC6F39"/>
    <w:rsid w:val="00DC715A"/>
    <w:rsid w:val="00DD1803"/>
    <w:rsid w:val="00DD27F0"/>
    <w:rsid w:val="00DD69B7"/>
    <w:rsid w:val="00DE00DB"/>
    <w:rsid w:val="00DF1C32"/>
    <w:rsid w:val="00DF2E06"/>
    <w:rsid w:val="00DF58B2"/>
    <w:rsid w:val="00E0079F"/>
    <w:rsid w:val="00E12919"/>
    <w:rsid w:val="00E15300"/>
    <w:rsid w:val="00E171D9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4EA"/>
    <w:rsid w:val="00E84BF2"/>
    <w:rsid w:val="00E907DB"/>
    <w:rsid w:val="00E925B8"/>
    <w:rsid w:val="00E93190"/>
    <w:rsid w:val="00EA4401"/>
    <w:rsid w:val="00EB7F9C"/>
    <w:rsid w:val="00EC7034"/>
    <w:rsid w:val="00ED685C"/>
    <w:rsid w:val="00EE0FBB"/>
    <w:rsid w:val="00EE611E"/>
    <w:rsid w:val="00EF1552"/>
    <w:rsid w:val="00EF5D52"/>
    <w:rsid w:val="00EF6CAC"/>
    <w:rsid w:val="00F100FB"/>
    <w:rsid w:val="00F11704"/>
    <w:rsid w:val="00F11EC3"/>
    <w:rsid w:val="00F13F86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82B78"/>
    <w:rsid w:val="00F923D7"/>
    <w:rsid w:val="00F940A9"/>
    <w:rsid w:val="00F95C17"/>
    <w:rsid w:val="00F95D44"/>
    <w:rsid w:val="00FA18D0"/>
    <w:rsid w:val="00FA586A"/>
    <w:rsid w:val="00FC7BD8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C3D449"/>
  <w15:docId w15:val="{B802E87C-2BBA-456B-89CB-EE634D6A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7F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7F7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7F78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F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F78"/>
    <w:rPr>
      <w:rFonts w:ascii="Arial" w:hAnsi="Arial"/>
      <w:b/>
      <w:bCs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A2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connec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8260-D50D-4E91-BE81-88C0BAAB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5</Pages>
  <Words>824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5</cp:revision>
  <cp:lastPrinted>2017-07-21T07:41:00Z</cp:lastPrinted>
  <dcterms:created xsi:type="dcterms:W3CDTF">2017-07-24T07:34:00Z</dcterms:created>
  <dcterms:modified xsi:type="dcterms:W3CDTF">2017-07-26T15:22:00Z</dcterms:modified>
</cp:coreProperties>
</file>