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796" w:rsidRPr="00284796" w:rsidRDefault="00401735" w:rsidP="006405D5">
      <w:pPr>
        <w:pStyle w:val="PolytanBriefbogenBetreffzeile"/>
        <w:spacing w:after="80"/>
      </w:pPr>
      <w:r>
        <w:t>Polytan präsentiert</w:t>
      </w:r>
      <w:r w:rsidR="004E4E2D">
        <w:t>e</w:t>
      </w:r>
      <w:r>
        <w:t xml:space="preserve"> den</w:t>
      </w:r>
      <w:r w:rsidR="008A430F">
        <w:t xml:space="preserve"> unverfüllten</w:t>
      </w:r>
      <w:r>
        <w:t xml:space="preserve"> Kunstrasen </w:t>
      </w:r>
      <w:r w:rsidR="00190EED">
        <w:rPr>
          <w:i/>
        </w:rPr>
        <w:t>LigaTurf Motion</w:t>
      </w:r>
      <w:r w:rsidR="00B2227A" w:rsidRPr="001656BD">
        <w:rPr>
          <w:i/>
        </w:rPr>
        <w:t xml:space="preserve"> </w:t>
      </w:r>
      <w:r w:rsidR="00B2227A">
        <w:t>auf der FSB 2019</w:t>
      </w:r>
      <w:r w:rsidR="00AF6256">
        <w:t xml:space="preserve">: </w:t>
      </w:r>
    </w:p>
    <w:p w:rsidR="00284796" w:rsidRPr="0053038A" w:rsidRDefault="00401735" w:rsidP="0053038A">
      <w:pPr>
        <w:pStyle w:val="PolytanBriefbogenBetreffzeile"/>
        <w:spacing w:before="160" w:after="160"/>
        <w:rPr>
          <w:color w:val="595959" w:themeColor="text1" w:themeTint="A6"/>
          <w:sz w:val="32"/>
          <w:szCs w:val="32"/>
        </w:rPr>
      </w:pPr>
      <w:r>
        <w:rPr>
          <w:color w:val="595959" w:themeColor="text1" w:themeTint="A6"/>
          <w:sz w:val="32"/>
          <w:szCs w:val="32"/>
        </w:rPr>
        <w:t xml:space="preserve">Drei Garne, kein Infill </w:t>
      </w:r>
    </w:p>
    <w:p w:rsidR="00B2227A" w:rsidRDefault="00B2227A" w:rsidP="00B2227A">
      <w:pPr>
        <w:pStyle w:val="PolytanBriefbogenBetreffzeile"/>
        <w:spacing w:after="80"/>
      </w:pPr>
      <w:r>
        <w:t xml:space="preserve">Ein hochfunktionales Kunstrasensystem für Fußball, das ohne Einstreugranulat auskommt? Was bislang </w:t>
      </w:r>
      <w:r w:rsidR="007B660D">
        <w:t xml:space="preserve">nur </w:t>
      </w:r>
      <w:r>
        <w:t xml:space="preserve">im Feldhockey </w:t>
      </w:r>
      <w:r w:rsidR="00016C9A">
        <w:t>Standard</w:t>
      </w:r>
      <w:r>
        <w:t xml:space="preserve"> war, </w:t>
      </w:r>
      <w:r w:rsidR="007B660D">
        <w:t>hält</w:t>
      </w:r>
      <w:r>
        <w:t xml:space="preserve"> </w:t>
      </w:r>
      <w:r w:rsidR="00016C9A">
        <w:t xml:space="preserve">dank Polytan </w:t>
      </w:r>
      <w:r w:rsidR="001656BD">
        <w:t xml:space="preserve">nun </w:t>
      </w:r>
      <w:r w:rsidR="00501D70">
        <w:t>auch in der</w:t>
      </w:r>
      <w:r w:rsidR="00016C9A">
        <w:t xml:space="preserve"> Welt des Amateur- und Profifußballs Einzug. Die </w:t>
      </w:r>
      <w:r w:rsidR="007B660D">
        <w:t>auf de</w:t>
      </w:r>
      <w:r w:rsidR="00501D70">
        <w:t>r diesjährigen FSB präsentierte</w:t>
      </w:r>
      <w:r w:rsidR="007B660D">
        <w:t xml:space="preserve"> </w:t>
      </w:r>
      <w:r w:rsidR="00016C9A">
        <w:t xml:space="preserve">Produktinnovation </w:t>
      </w:r>
      <w:r w:rsidR="00190EED">
        <w:rPr>
          <w:i/>
        </w:rPr>
        <w:t>LigaTurf Motion</w:t>
      </w:r>
      <w:r w:rsidR="00016C9A" w:rsidRPr="001656BD">
        <w:rPr>
          <w:i/>
        </w:rPr>
        <w:t xml:space="preserve"> </w:t>
      </w:r>
      <w:r w:rsidR="007B660D" w:rsidRPr="007B660D">
        <w:t xml:space="preserve">kombiniert erstmals drei unterschiedliche Kunststoffgarne </w:t>
      </w:r>
      <w:r w:rsidR="00401735">
        <w:t>in einem System</w:t>
      </w:r>
      <w:r w:rsidR="007B660D" w:rsidRPr="007B660D">
        <w:t xml:space="preserve"> und </w:t>
      </w:r>
      <w:r w:rsidR="00C91D92" w:rsidRPr="007B660D">
        <w:t xml:space="preserve">bietet </w:t>
      </w:r>
      <w:r w:rsidR="007B660D" w:rsidRPr="007B660D">
        <w:t>damit</w:t>
      </w:r>
      <w:r w:rsidR="00C91D92" w:rsidRPr="007B660D">
        <w:t xml:space="preserve"> Spieleigenschaften,</w:t>
      </w:r>
      <w:r w:rsidR="00C91D92">
        <w:t xml:space="preserve"> </w:t>
      </w:r>
      <w:r w:rsidR="007B660D">
        <w:t>die den seit Jahren bewährten Sand-</w:t>
      </w:r>
      <w:r w:rsidR="00C91D92">
        <w:t>Gummi verfüllten Kunstrasen</w:t>
      </w:r>
      <w:r w:rsidR="007B660D">
        <w:t>systemen</w:t>
      </w:r>
      <w:r w:rsidR="00C91D92">
        <w:t xml:space="preserve"> </w:t>
      </w:r>
      <w:r w:rsidR="007B660D">
        <w:t xml:space="preserve">sehr nahe kommen. </w:t>
      </w:r>
    </w:p>
    <w:p w:rsidR="00501D70" w:rsidRDefault="00873FD8" w:rsidP="00B70222">
      <w:pPr>
        <w:spacing w:before="160" w:after="160"/>
        <w:ind w:right="1"/>
        <w:rPr>
          <w:rFonts w:cs="Arial"/>
        </w:rPr>
      </w:pPr>
      <w:r>
        <w:rPr>
          <w:rFonts w:cs="Arial"/>
        </w:rPr>
        <w:t>Als Antwort auf die öffentlich geführte Infill-Diskussion de</w:t>
      </w:r>
      <w:r w:rsidR="00CD397D">
        <w:rPr>
          <w:rFonts w:cs="Arial"/>
        </w:rPr>
        <w:t>r letzten Monate in Deutschland</w:t>
      </w:r>
      <w:bookmarkStart w:id="0" w:name="_GoBack"/>
      <w:bookmarkEnd w:id="0"/>
      <w:r>
        <w:rPr>
          <w:rFonts w:cs="Arial"/>
        </w:rPr>
        <w:t xml:space="preserve"> hat Polytan ein</w:t>
      </w:r>
      <w:r w:rsidR="00CD397D">
        <w:rPr>
          <w:rFonts w:cs="Arial"/>
        </w:rPr>
        <w:t>en</w:t>
      </w:r>
      <w:r>
        <w:rPr>
          <w:rFonts w:cs="Arial"/>
        </w:rPr>
        <w:t xml:space="preserve"> Kunstrasen für Fußball entwickelt, d</w:t>
      </w:r>
      <w:r w:rsidR="00501D70">
        <w:rPr>
          <w:rFonts w:cs="Arial"/>
        </w:rPr>
        <w:t>er</w:t>
      </w:r>
      <w:r>
        <w:rPr>
          <w:rFonts w:cs="Arial"/>
        </w:rPr>
        <w:t xml:space="preserve"> </w:t>
      </w:r>
      <w:r w:rsidR="00432A96">
        <w:rPr>
          <w:rFonts w:cs="Arial"/>
        </w:rPr>
        <w:t xml:space="preserve">komplett ohne </w:t>
      </w:r>
      <w:r w:rsidR="00C04FBC">
        <w:rPr>
          <w:rFonts w:cs="Arial"/>
        </w:rPr>
        <w:t>Verfüllung aus Gummigranulat, Kork</w:t>
      </w:r>
      <w:r w:rsidR="00432A96">
        <w:rPr>
          <w:rFonts w:cs="Arial"/>
        </w:rPr>
        <w:t xml:space="preserve"> oder </w:t>
      </w:r>
      <w:r w:rsidR="002B7C66" w:rsidRPr="00190EED">
        <w:rPr>
          <w:rFonts w:cs="Arial"/>
        </w:rPr>
        <w:t>sonstige</w:t>
      </w:r>
      <w:r w:rsidR="00286852" w:rsidRPr="00190EED">
        <w:rPr>
          <w:rFonts w:cs="Arial"/>
        </w:rPr>
        <w:t xml:space="preserve">m Performance-Infill </w:t>
      </w:r>
      <w:r w:rsidR="00432A96" w:rsidRPr="00190EED">
        <w:rPr>
          <w:rFonts w:cs="Arial"/>
        </w:rPr>
        <w:t>auskommt</w:t>
      </w:r>
      <w:r w:rsidR="00432A96">
        <w:rPr>
          <w:rFonts w:cs="Arial"/>
        </w:rPr>
        <w:t xml:space="preserve">. Das </w:t>
      </w:r>
      <w:r w:rsidR="001656BD">
        <w:rPr>
          <w:rFonts w:cs="Arial"/>
        </w:rPr>
        <w:t>B</w:t>
      </w:r>
      <w:r w:rsidR="00432A96">
        <w:rPr>
          <w:rFonts w:cs="Arial"/>
        </w:rPr>
        <w:t>esondere an der Neuheit ist, dass</w:t>
      </w:r>
      <w:r w:rsidR="001656BD">
        <w:rPr>
          <w:rFonts w:cs="Arial"/>
        </w:rPr>
        <w:t xml:space="preserve"> dies </w:t>
      </w:r>
      <w:r w:rsidR="00C04FBC">
        <w:rPr>
          <w:rFonts w:cs="Arial"/>
        </w:rPr>
        <w:t>n</w:t>
      </w:r>
      <w:r w:rsidR="001656BD">
        <w:rPr>
          <w:rFonts w:cs="Arial"/>
        </w:rPr>
        <w:t xml:space="preserve">icht auf Kosten der Spieleigenschaften des Platzes geht – sie </w:t>
      </w:r>
      <w:r w:rsidR="00097DF8">
        <w:rPr>
          <w:rFonts w:cs="Arial"/>
        </w:rPr>
        <w:t xml:space="preserve">bleiben ähnlich gut wie bei den </w:t>
      </w:r>
      <w:r w:rsidR="001656BD">
        <w:rPr>
          <w:rFonts w:cs="Arial"/>
        </w:rPr>
        <w:t>bereits seit Jahren etablierten Sand-Gummi gefüllte</w:t>
      </w:r>
      <w:r w:rsidR="00501D70">
        <w:rPr>
          <w:rFonts w:cs="Arial"/>
        </w:rPr>
        <w:t xml:space="preserve">n Kunstrasensystemen, bei denen das Infill in erster Linie für die guten Spieleigenschaften </w:t>
      </w:r>
      <w:r w:rsidR="00286852">
        <w:rPr>
          <w:rFonts w:cs="Arial"/>
        </w:rPr>
        <w:t xml:space="preserve">und den Spielerschutz </w:t>
      </w:r>
      <w:r w:rsidR="00501D70">
        <w:rPr>
          <w:rFonts w:cs="Arial"/>
        </w:rPr>
        <w:t xml:space="preserve">verantwortlich ist. </w:t>
      </w:r>
    </w:p>
    <w:p w:rsidR="002B06E4" w:rsidRDefault="004E4E2D" w:rsidP="00B70222">
      <w:pPr>
        <w:spacing w:before="160" w:after="160"/>
        <w:ind w:right="1"/>
        <w:rPr>
          <w:rFonts w:cs="Arial"/>
        </w:rPr>
      </w:pPr>
      <w:r>
        <w:rPr>
          <w:rFonts w:cs="Arial"/>
        </w:rPr>
        <w:t xml:space="preserve">Mit dem </w:t>
      </w:r>
      <w:r w:rsidR="00190EED">
        <w:rPr>
          <w:rFonts w:cs="Arial"/>
          <w:i/>
        </w:rPr>
        <w:t>LigaTurf Motion</w:t>
      </w:r>
      <w:r w:rsidRPr="00286852">
        <w:rPr>
          <w:rFonts w:cs="Arial"/>
          <w:strike/>
        </w:rPr>
        <w:t xml:space="preserve"> </w:t>
      </w:r>
      <w:r>
        <w:rPr>
          <w:rFonts w:cs="Arial"/>
        </w:rPr>
        <w:t>ist es Polytan nun gelungen, einen Kunstrasen auf den Markt zu bringen, der</w:t>
      </w:r>
      <w:r w:rsidR="00EA7B2C">
        <w:rPr>
          <w:rFonts w:cs="Arial"/>
        </w:rPr>
        <w:t xml:space="preserve"> sich</w:t>
      </w:r>
      <w:r>
        <w:rPr>
          <w:rFonts w:cs="Arial"/>
        </w:rPr>
        <w:t xml:space="preserve"> trotz des Verzichts auf Infill </w:t>
      </w:r>
      <w:r w:rsidR="002F0297">
        <w:rPr>
          <w:rFonts w:cs="Arial"/>
        </w:rPr>
        <w:t>auch</w:t>
      </w:r>
      <w:r>
        <w:rPr>
          <w:rFonts w:cs="Arial"/>
        </w:rPr>
        <w:t xml:space="preserve"> für Fußball eignet. </w:t>
      </w:r>
      <w:r w:rsidR="00501D70">
        <w:rPr>
          <w:rFonts w:cs="Arial"/>
        </w:rPr>
        <w:t xml:space="preserve">Möglich </w:t>
      </w:r>
      <w:r w:rsidR="00EA7B2C">
        <w:rPr>
          <w:rFonts w:cs="Arial"/>
        </w:rPr>
        <w:t>macht</w:t>
      </w:r>
      <w:r>
        <w:rPr>
          <w:rFonts w:cs="Arial"/>
        </w:rPr>
        <w:t xml:space="preserve"> diese Entwicklung</w:t>
      </w:r>
      <w:r w:rsidR="00097DF8">
        <w:rPr>
          <w:rFonts w:cs="Arial"/>
        </w:rPr>
        <w:t xml:space="preserve"> die </w:t>
      </w:r>
      <w:r w:rsidR="00350940">
        <w:rPr>
          <w:rFonts w:cs="Arial"/>
        </w:rPr>
        <w:t>clevere</w:t>
      </w:r>
      <w:r w:rsidR="002B06E4">
        <w:rPr>
          <w:rFonts w:cs="Arial"/>
        </w:rPr>
        <w:t xml:space="preserve"> </w:t>
      </w:r>
      <w:r w:rsidR="00097DF8">
        <w:rPr>
          <w:rFonts w:cs="Arial"/>
        </w:rPr>
        <w:t xml:space="preserve">Kombination von drei unterschiedlichen </w:t>
      </w:r>
      <w:r w:rsidR="00350940">
        <w:rPr>
          <w:rFonts w:cs="Arial"/>
        </w:rPr>
        <w:t>Kunststoffg</w:t>
      </w:r>
      <w:r w:rsidR="00C04FBC">
        <w:rPr>
          <w:rFonts w:cs="Arial"/>
        </w:rPr>
        <w:t>arnen</w:t>
      </w:r>
      <w:r w:rsidR="00097DF8">
        <w:rPr>
          <w:rFonts w:cs="Arial"/>
        </w:rPr>
        <w:t xml:space="preserve"> in einem </w:t>
      </w:r>
      <w:r>
        <w:rPr>
          <w:rFonts w:cs="Arial"/>
        </w:rPr>
        <w:t xml:space="preserve">Produkt. </w:t>
      </w:r>
    </w:p>
    <w:p w:rsidR="00A1127F" w:rsidRDefault="0052231A" w:rsidP="00C92D9A">
      <w:pPr>
        <w:spacing w:before="160" w:after="160"/>
        <w:ind w:right="1"/>
        <w:rPr>
          <w:rFonts w:cs="Arial"/>
          <w:b/>
        </w:rPr>
      </w:pPr>
      <w:r>
        <w:rPr>
          <w:rFonts w:cs="Arial"/>
          <w:b/>
        </w:rPr>
        <w:t>Drei Filament</w:t>
      </w:r>
      <w:r w:rsidR="00B70222">
        <w:rPr>
          <w:rFonts w:cs="Arial"/>
          <w:b/>
        </w:rPr>
        <w:t>e</w:t>
      </w:r>
      <w:r>
        <w:rPr>
          <w:rFonts w:cs="Arial"/>
          <w:b/>
        </w:rPr>
        <w:t>, ein Kunstrasensystem</w:t>
      </w:r>
    </w:p>
    <w:p w:rsidR="002B7C66" w:rsidRDefault="00027FDB" w:rsidP="00C92D9A">
      <w:pPr>
        <w:spacing w:before="160" w:after="160"/>
        <w:ind w:right="1"/>
        <w:rPr>
          <w:rFonts w:cs="Arial"/>
        </w:rPr>
      </w:pPr>
      <w:r w:rsidRPr="00027FDB">
        <w:rPr>
          <w:rFonts w:cs="Arial"/>
        </w:rPr>
        <w:t xml:space="preserve">Das </w:t>
      </w:r>
      <w:r w:rsidR="000713AC">
        <w:rPr>
          <w:rFonts w:cs="Arial"/>
        </w:rPr>
        <w:t xml:space="preserve">erste, beim </w:t>
      </w:r>
      <w:r w:rsidR="00190EED">
        <w:rPr>
          <w:rFonts w:cs="Arial"/>
          <w:i/>
        </w:rPr>
        <w:t>LigaTurf Motion</w:t>
      </w:r>
      <w:r w:rsidR="000713AC">
        <w:rPr>
          <w:rFonts w:cs="Arial"/>
        </w:rPr>
        <w:t xml:space="preserve"> </w:t>
      </w:r>
      <w:r w:rsidRPr="00027FDB">
        <w:rPr>
          <w:rFonts w:cs="Arial"/>
        </w:rPr>
        <w:t xml:space="preserve">eingesetzte </w:t>
      </w:r>
      <w:r w:rsidRPr="00B70222">
        <w:rPr>
          <w:rFonts w:cs="Arial"/>
          <w:i/>
        </w:rPr>
        <w:t>LigaTurf RS+-</w:t>
      </w:r>
      <w:r w:rsidRPr="00027FDB">
        <w:rPr>
          <w:rFonts w:cs="Arial"/>
        </w:rPr>
        <w:t>Filament</w:t>
      </w:r>
      <w:r>
        <w:rPr>
          <w:rFonts w:cs="Arial"/>
        </w:rPr>
        <w:t xml:space="preserve"> ist glatt </w:t>
      </w:r>
      <w:r w:rsidR="000713AC">
        <w:rPr>
          <w:rFonts w:cs="Arial"/>
        </w:rPr>
        <w:t xml:space="preserve">und wurde ursprünglich für </w:t>
      </w:r>
      <w:r w:rsidR="002B7C66">
        <w:rPr>
          <w:rFonts w:cs="Arial"/>
        </w:rPr>
        <w:t>Kunstrasensysteme</w:t>
      </w:r>
      <w:r>
        <w:rPr>
          <w:rFonts w:cs="Arial"/>
        </w:rPr>
        <w:t xml:space="preserve"> entwickelt, d</w:t>
      </w:r>
      <w:r w:rsidR="002B7C66">
        <w:rPr>
          <w:rFonts w:cs="Arial"/>
        </w:rPr>
        <w:t>ie</w:t>
      </w:r>
      <w:r>
        <w:rPr>
          <w:rFonts w:cs="Arial"/>
        </w:rPr>
        <w:t xml:space="preserve"> vor allem im Profi-Fußball </w:t>
      </w:r>
      <w:r w:rsidR="00741556">
        <w:rPr>
          <w:rFonts w:cs="Arial"/>
        </w:rPr>
        <w:t>zur Anwendung</w:t>
      </w:r>
      <w:r w:rsidR="002B7C66">
        <w:rPr>
          <w:rFonts w:cs="Arial"/>
        </w:rPr>
        <w:t xml:space="preserve"> kommen</w:t>
      </w:r>
      <w:r>
        <w:rPr>
          <w:rFonts w:cs="Arial"/>
        </w:rPr>
        <w:t xml:space="preserve">. </w:t>
      </w:r>
      <w:r w:rsidR="00B70222">
        <w:rPr>
          <w:rFonts w:cs="Arial"/>
        </w:rPr>
        <w:t>Da</w:t>
      </w:r>
      <w:r>
        <w:rPr>
          <w:rFonts w:cs="Arial"/>
        </w:rPr>
        <w:t xml:space="preserve"> </w:t>
      </w:r>
      <w:r w:rsidR="002B7C66">
        <w:rPr>
          <w:rFonts w:cs="Arial"/>
        </w:rPr>
        <w:t xml:space="preserve">die </w:t>
      </w:r>
      <w:r w:rsidR="000713AC" w:rsidRPr="00B70222">
        <w:rPr>
          <w:rFonts w:cs="Arial"/>
          <w:i/>
        </w:rPr>
        <w:t>LigaTurf RS+</w:t>
      </w:r>
      <w:r w:rsidR="000713AC" w:rsidRPr="00027FDB">
        <w:rPr>
          <w:rFonts w:cs="Arial"/>
        </w:rPr>
        <w:t>-</w:t>
      </w:r>
      <w:r>
        <w:rPr>
          <w:rFonts w:cs="Arial"/>
        </w:rPr>
        <w:t xml:space="preserve">Filamente </w:t>
      </w:r>
      <w:r w:rsidR="00B70222">
        <w:rPr>
          <w:rFonts w:cs="Arial"/>
        </w:rPr>
        <w:t>länger sind als die sonstige Rasenoberfläche</w:t>
      </w:r>
      <w:r w:rsidR="000713AC">
        <w:rPr>
          <w:rFonts w:cs="Arial"/>
        </w:rPr>
        <w:t xml:space="preserve"> </w:t>
      </w:r>
      <w:r w:rsidR="002B7C66">
        <w:rPr>
          <w:rFonts w:cs="Arial"/>
        </w:rPr>
        <w:t>stechen sie optisch hervor</w:t>
      </w:r>
      <w:r w:rsidR="00B70222">
        <w:rPr>
          <w:rFonts w:cs="Arial"/>
        </w:rPr>
        <w:t xml:space="preserve"> </w:t>
      </w:r>
      <w:r>
        <w:rPr>
          <w:rFonts w:cs="Arial"/>
        </w:rPr>
        <w:t xml:space="preserve">und sorgen </w:t>
      </w:r>
      <w:r w:rsidR="00B70222">
        <w:rPr>
          <w:rFonts w:cs="Arial"/>
        </w:rPr>
        <w:t xml:space="preserve">außerdem </w:t>
      </w:r>
      <w:r>
        <w:rPr>
          <w:rFonts w:cs="Arial"/>
        </w:rPr>
        <w:t xml:space="preserve">für ein angenehm weiches Hautgefühl bei den Tacklings. Zu </w:t>
      </w:r>
      <w:r w:rsidR="000713AC">
        <w:rPr>
          <w:rFonts w:cs="Arial"/>
        </w:rPr>
        <w:t xml:space="preserve">den </w:t>
      </w:r>
      <w:r>
        <w:rPr>
          <w:rFonts w:cs="Arial"/>
        </w:rPr>
        <w:t xml:space="preserve">weiteren </w:t>
      </w:r>
      <w:r w:rsidR="00DD16A7">
        <w:rPr>
          <w:rFonts w:cs="Arial"/>
        </w:rPr>
        <w:t xml:space="preserve">positiven </w:t>
      </w:r>
      <w:r w:rsidR="00B70222">
        <w:rPr>
          <w:rFonts w:cs="Arial"/>
        </w:rPr>
        <w:t>Fasere</w:t>
      </w:r>
      <w:r>
        <w:rPr>
          <w:rFonts w:cs="Arial"/>
        </w:rPr>
        <w:t xml:space="preserve">igenschaften </w:t>
      </w:r>
      <w:r w:rsidR="00B70222">
        <w:rPr>
          <w:rFonts w:cs="Arial"/>
        </w:rPr>
        <w:t xml:space="preserve">gehören </w:t>
      </w:r>
      <w:r w:rsidR="00741556">
        <w:rPr>
          <w:rFonts w:cs="Arial"/>
        </w:rPr>
        <w:t xml:space="preserve">ein </w:t>
      </w:r>
      <w:r>
        <w:rPr>
          <w:rFonts w:cs="Arial"/>
        </w:rPr>
        <w:t xml:space="preserve">sehr gutes Rückstellvermögen und </w:t>
      </w:r>
      <w:r w:rsidR="00741556">
        <w:rPr>
          <w:rFonts w:cs="Arial"/>
        </w:rPr>
        <w:t xml:space="preserve">hohe </w:t>
      </w:r>
      <w:r>
        <w:rPr>
          <w:rFonts w:cs="Arial"/>
        </w:rPr>
        <w:t xml:space="preserve">Verschleißfestigkeit. </w:t>
      </w:r>
    </w:p>
    <w:p w:rsidR="00350940" w:rsidRDefault="00DD16A7" w:rsidP="00C92D9A">
      <w:pPr>
        <w:spacing w:before="160" w:after="160"/>
        <w:ind w:right="1"/>
        <w:rPr>
          <w:rFonts w:cs="Arial"/>
        </w:rPr>
      </w:pPr>
      <w:r>
        <w:rPr>
          <w:rFonts w:cs="Arial"/>
        </w:rPr>
        <w:lastRenderedPageBreak/>
        <w:t>Das</w:t>
      </w:r>
      <w:r w:rsidR="00B70222">
        <w:rPr>
          <w:rFonts w:cs="Arial"/>
        </w:rPr>
        <w:t xml:space="preserve"> zweite Filament, das </w:t>
      </w:r>
      <w:r w:rsidR="00741556" w:rsidRPr="00B70222">
        <w:rPr>
          <w:rFonts w:cs="Arial"/>
          <w:i/>
        </w:rPr>
        <w:t>LigaGrass Pro</w:t>
      </w:r>
      <w:r w:rsidR="000713AC">
        <w:rPr>
          <w:rFonts w:cs="Arial"/>
        </w:rPr>
        <w:t>-Garn</w:t>
      </w:r>
      <w:r w:rsidR="00741556">
        <w:rPr>
          <w:rFonts w:cs="Arial"/>
        </w:rPr>
        <w:t xml:space="preserve">, hat eine gekräuselte Struktur, </w:t>
      </w:r>
      <w:r w:rsidR="000713AC">
        <w:rPr>
          <w:rFonts w:cs="Arial"/>
        </w:rPr>
        <w:t xml:space="preserve">stabilisiert den Rasen zusätzlich </w:t>
      </w:r>
      <w:r w:rsidR="00741556">
        <w:rPr>
          <w:rFonts w:cs="Arial"/>
        </w:rPr>
        <w:t>und erzeugt die nötige Traktion für d</w:t>
      </w:r>
      <w:r w:rsidR="000713AC">
        <w:rPr>
          <w:rFonts w:cs="Arial"/>
        </w:rPr>
        <w:t>ie</w:t>
      </w:r>
      <w:r w:rsidR="00741556">
        <w:rPr>
          <w:rFonts w:cs="Arial"/>
        </w:rPr>
        <w:t xml:space="preserve"> </w:t>
      </w:r>
      <w:r w:rsidR="000713AC">
        <w:rPr>
          <w:rFonts w:cs="Arial"/>
        </w:rPr>
        <w:t>Fußballer</w:t>
      </w:r>
      <w:r w:rsidR="00741556">
        <w:rPr>
          <w:rFonts w:cs="Arial"/>
        </w:rPr>
        <w:t xml:space="preserve">. Für </w:t>
      </w:r>
      <w:r w:rsidR="004E4E2D">
        <w:rPr>
          <w:rFonts w:cs="Arial"/>
        </w:rPr>
        <w:t>Fülle</w:t>
      </w:r>
      <w:r w:rsidR="00741556">
        <w:rPr>
          <w:rFonts w:cs="Arial"/>
        </w:rPr>
        <w:t xml:space="preserve"> und ein naturrasenähnliches Erscheinungsbild </w:t>
      </w:r>
      <w:r w:rsidR="000713AC">
        <w:rPr>
          <w:rFonts w:cs="Arial"/>
        </w:rPr>
        <w:t xml:space="preserve">sorgt </w:t>
      </w:r>
      <w:r w:rsidR="00B70222">
        <w:rPr>
          <w:rFonts w:cs="Arial"/>
        </w:rPr>
        <w:t>das dritte Filament im Bunde</w:t>
      </w:r>
      <w:r w:rsidR="00741556">
        <w:rPr>
          <w:rFonts w:cs="Arial"/>
        </w:rPr>
        <w:t xml:space="preserve">: das </w:t>
      </w:r>
      <w:r w:rsidR="002B7C66">
        <w:rPr>
          <w:rFonts w:cs="Arial"/>
        </w:rPr>
        <w:t xml:space="preserve">ebenfalls </w:t>
      </w:r>
      <w:r w:rsidR="00741556">
        <w:rPr>
          <w:rFonts w:cs="Arial"/>
        </w:rPr>
        <w:t>g</w:t>
      </w:r>
      <w:r w:rsidR="00B70222">
        <w:rPr>
          <w:rFonts w:cs="Arial"/>
        </w:rPr>
        <w:t xml:space="preserve">ekräuselte und besonders weiche </w:t>
      </w:r>
      <w:r w:rsidR="00741556" w:rsidRPr="00741556">
        <w:rPr>
          <w:rFonts w:cs="Arial"/>
          <w:i/>
        </w:rPr>
        <w:t>Synergy</w:t>
      </w:r>
      <w:r w:rsidR="00741556">
        <w:rPr>
          <w:rFonts w:cs="Arial"/>
        </w:rPr>
        <w:t>-Garn. Alle drei Filament</w:t>
      </w:r>
      <w:r w:rsidR="000713AC">
        <w:rPr>
          <w:rFonts w:cs="Arial"/>
        </w:rPr>
        <w:t>-Typen</w:t>
      </w:r>
      <w:r w:rsidR="00741556">
        <w:rPr>
          <w:rFonts w:cs="Arial"/>
        </w:rPr>
        <w:t xml:space="preserve"> sind strapazierfähig, UV-stabil und reduzieren durch die </w:t>
      </w:r>
      <w:r w:rsidR="00B70222">
        <w:rPr>
          <w:rFonts w:cs="Arial"/>
        </w:rPr>
        <w:t>patentierten</w:t>
      </w:r>
      <w:r w:rsidR="0052231A">
        <w:rPr>
          <w:rFonts w:cs="Arial"/>
        </w:rPr>
        <w:t xml:space="preserve"> </w:t>
      </w:r>
      <w:r w:rsidR="00741556" w:rsidRPr="00B70222">
        <w:rPr>
          <w:rFonts w:cs="Arial"/>
          <w:i/>
        </w:rPr>
        <w:t>CoolPlus</w:t>
      </w:r>
      <w:r w:rsidR="00741556">
        <w:rPr>
          <w:rFonts w:cs="Arial"/>
        </w:rPr>
        <w:t xml:space="preserve">-Pigmente an heißen Tagen die Erwärmung der Rasenoberfläche. </w:t>
      </w:r>
    </w:p>
    <w:p w:rsidR="002B06E4" w:rsidRPr="00027FDB" w:rsidRDefault="004E4E2D" w:rsidP="00C92D9A">
      <w:pPr>
        <w:spacing w:before="160" w:after="160"/>
        <w:ind w:right="1"/>
        <w:rPr>
          <w:rFonts w:cs="Arial"/>
        </w:rPr>
      </w:pPr>
      <w:r>
        <w:rPr>
          <w:rFonts w:cs="Arial"/>
        </w:rPr>
        <w:t>Frisch</w:t>
      </w:r>
      <w:r w:rsidR="0052231A">
        <w:rPr>
          <w:rFonts w:cs="Arial"/>
        </w:rPr>
        <w:t xml:space="preserve"> und natürlich mutet das Spielfeld durch die </w:t>
      </w:r>
      <w:proofErr w:type="spellStart"/>
      <w:r w:rsidR="0052231A">
        <w:rPr>
          <w:rFonts w:cs="Arial"/>
        </w:rPr>
        <w:t>TriColour</w:t>
      </w:r>
      <w:proofErr w:type="spellEnd"/>
      <w:r w:rsidR="0052231A">
        <w:rPr>
          <w:rFonts w:cs="Arial"/>
        </w:rPr>
        <w:t xml:space="preserve">-Farbgebung an, bei </w:t>
      </w:r>
      <w:r w:rsidR="00B70222">
        <w:rPr>
          <w:rFonts w:cs="Arial"/>
        </w:rPr>
        <w:t>de</w:t>
      </w:r>
      <w:r w:rsidR="002B7C66">
        <w:rPr>
          <w:rFonts w:cs="Arial"/>
        </w:rPr>
        <w:t>r</w:t>
      </w:r>
      <w:r w:rsidR="00B70222">
        <w:rPr>
          <w:rFonts w:cs="Arial"/>
        </w:rPr>
        <w:t xml:space="preserve"> drei Grüntöne in einem Garn kombiniert w</w:t>
      </w:r>
      <w:r w:rsidR="002B7C66">
        <w:rPr>
          <w:rFonts w:cs="Arial"/>
        </w:rPr>
        <w:t>erden</w:t>
      </w:r>
      <w:r w:rsidR="00B70222">
        <w:rPr>
          <w:rFonts w:cs="Arial"/>
        </w:rPr>
        <w:t xml:space="preserve">. </w:t>
      </w:r>
      <w:r w:rsidR="00390237">
        <w:t xml:space="preserve">Friedemann </w:t>
      </w:r>
      <w:proofErr w:type="spellStart"/>
      <w:r w:rsidR="00390237">
        <w:t>Söll</w:t>
      </w:r>
      <w:proofErr w:type="spellEnd"/>
      <w:r w:rsidR="00390237">
        <w:t xml:space="preserve">, Leiter Produktmanagement und Marketing Kunstrasen </w:t>
      </w:r>
      <w:r w:rsidR="00B70222">
        <w:rPr>
          <w:rStyle w:val="st"/>
        </w:rPr>
        <w:t xml:space="preserve">bei Polytan </w:t>
      </w:r>
      <w:r w:rsidR="002B7C66">
        <w:rPr>
          <w:rStyle w:val="st"/>
        </w:rPr>
        <w:t>sieht großes Potenzial in der auf der FSB erstmals vorgestellten Produktentwicklung</w:t>
      </w:r>
      <w:r w:rsidR="00B70222">
        <w:rPr>
          <w:rStyle w:val="st"/>
        </w:rPr>
        <w:t xml:space="preserve">: „Mit dem </w:t>
      </w:r>
      <w:r w:rsidR="00FE13D0">
        <w:rPr>
          <w:rStyle w:val="st"/>
          <w:i/>
        </w:rPr>
        <w:t>LigaTurf Motion</w:t>
      </w:r>
      <w:r w:rsidR="00B70222">
        <w:rPr>
          <w:rStyle w:val="st"/>
        </w:rPr>
        <w:t xml:space="preserve"> können wir allen Fußballvereinen ein </w:t>
      </w:r>
      <w:r w:rsidR="002B7C66">
        <w:rPr>
          <w:rStyle w:val="st"/>
        </w:rPr>
        <w:t xml:space="preserve">pflegeleichtes </w:t>
      </w:r>
      <w:r w:rsidR="00B70222">
        <w:rPr>
          <w:rStyle w:val="st"/>
        </w:rPr>
        <w:t xml:space="preserve">Kunstrasensystem </w:t>
      </w:r>
      <w:r w:rsidR="002B7C66">
        <w:rPr>
          <w:rStyle w:val="st"/>
        </w:rPr>
        <w:t xml:space="preserve">mit sehr guten Spieleigenschaften </w:t>
      </w:r>
      <w:r w:rsidR="00B70222">
        <w:rPr>
          <w:rStyle w:val="st"/>
        </w:rPr>
        <w:t>bieten, d</w:t>
      </w:r>
      <w:r w:rsidR="003C68C5">
        <w:rPr>
          <w:rStyle w:val="st"/>
        </w:rPr>
        <w:t>as</w:t>
      </w:r>
      <w:r w:rsidR="00B70222">
        <w:rPr>
          <w:rStyle w:val="st"/>
        </w:rPr>
        <w:t xml:space="preserve"> </w:t>
      </w:r>
      <w:r w:rsidR="008A430F">
        <w:rPr>
          <w:rStyle w:val="st"/>
        </w:rPr>
        <w:t xml:space="preserve">vollständig </w:t>
      </w:r>
      <w:r w:rsidR="003C68C5">
        <w:rPr>
          <w:rStyle w:val="st"/>
        </w:rPr>
        <w:t>ohne</w:t>
      </w:r>
      <w:r w:rsidR="008A430F">
        <w:rPr>
          <w:rStyle w:val="st"/>
        </w:rPr>
        <w:t xml:space="preserve"> Infill </w:t>
      </w:r>
      <w:r w:rsidR="003C68C5">
        <w:rPr>
          <w:rStyle w:val="st"/>
        </w:rPr>
        <w:t>auskommt</w:t>
      </w:r>
      <w:r w:rsidR="008A430F">
        <w:rPr>
          <w:rStyle w:val="st"/>
        </w:rPr>
        <w:t>.“</w:t>
      </w:r>
    </w:p>
    <w:p w:rsidR="00B730EF" w:rsidRDefault="00311A96" w:rsidP="00311A96">
      <w:pPr>
        <w:rPr>
          <w:b/>
        </w:rPr>
      </w:pPr>
      <w:r w:rsidRPr="00311A96">
        <w:rPr>
          <w:b/>
        </w:rPr>
        <w:t>Bildunterschriften</w:t>
      </w:r>
      <w:r w:rsidR="00DE3A0E">
        <w:rPr>
          <w:b/>
        </w:rPr>
        <w:t>:</w:t>
      </w:r>
    </w:p>
    <w:p w:rsidR="001822A4" w:rsidRDefault="001822A4" w:rsidP="00311A96">
      <w:pPr>
        <w:rPr>
          <w:b/>
        </w:rPr>
      </w:pPr>
    </w:p>
    <w:p w:rsidR="001822A4" w:rsidRDefault="001822A4" w:rsidP="00311A96">
      <w:pPr>
        <w:rPr>
          <w:b/>
        </w:rPr>
      </w:pPr>
      <w:r>
        <w:rPr>
          <w:b/>
          <w:noProof/>
          <w:lang w:eastAsia="de-DE"/>
        </w:rPr>
        <w:drawing>
          <wp:inline distT="0" distB="0" distL="0" distR="0">
            <wp:extent cx="3060192" cy="1798320"/>
            <wp:effectExtent l="0" t="0" r="698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lytan-Kunstrasen-LigaTurf-Motion_klei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192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1D4" w:rsidRPr="00311A96" w:rsidRDefault="001822A4" w:rsidP="00311A96">
      <w:r w:rsidRPr="001822A4">
        <w:rPr>
          <w:b/>
        </w:rPr>
        <w:t>Polyta</w:t>
      </w:r>
      <w:r>
        <w:rPr>
          <w:b/>
        </w:rPr>
        <w:t>n-Kunstrasen-LigaTurf-Motion</w:t>
      </w:r>
      <w:r w:rsidR="00311A96" w:rsidRPr="00311A96">
        <w:rPr>
          <w:b/>
        </w:rPr>
        <w:t>.</w:t>
      </w:r>
      <w:r w:rsidR="00C87644">
        <w:rPr>
          <w:b/>
        </w:rPr>
        <w:t>jpg</w:t>
      </w:r>
      <w:r w:rsidR="00311A96">
        <w:rPr>
          <w:b/>
        </w:rPr>
        <w:br/>
      </w:r>
      <w:r>
        <w:t xml:space="preserve">Auf der FSB 2019 präsentierte Polytan das neue Kunstrasensystem </w:t>
      </w:r>
      <w:r w:rsidRPr="001822A4">
        <w:rPr>
          <w:i/>
        </w:rPr>
        <w:t>LigaTurf Motion</w:t>
      </w:r>
      <w:r>
        <w:t xml:space="preserve">. Dieser </w:t>
      </w:r>
      <w:r w:rsidR="00DF161A">
        <w:t xml:space="preserve">Fußballrasen </w:t>
      </w:r>
      <w:r>
        <w:t>kommt</w:t>
      </w:r>
      <w:r w:rsidR="00DF161A">
        <w:t xml:space="preserve"> </w:t>
      </w:r>
      <w:r>
        <w:t>ohne</w:t>
      </w:r>
      <w:r>
        <w:rPr>
          <w:rFonts w:cs="Arial"/>
        </w:rPr>
        <w:t xml:space="preserve"> Verfüllung aus Gummigranulat, Kork oder </w:t>
      </w:r>
      <w:r w:rsidRPr="00190EED">
        <w:rPr>
          <w:rFonts w:cs="Arial"/>
        </w:rPr>
        <w:t>sonstigem Performance-Infill</w:t>
      </w:r>
      <w:r w:rsidR="00DF161A">
        <w:rPr>
          <w:rFonts w:cs="Arial"/>
        </w:rPr>
        <w:t xml:space="preserve"> aus und bietet trotzdem sehr gute Spieleigenschaften. </w:t>
      </w:r>
    </w:p>
    <w:p w:rsidR="00061DDC" w:rsidRDefault="00061DDC" w:rsidP="00061DDC">
      <w:r w:rsidRPr="004014C5">
        <w:rPr>
          <w:b/>
        </w:rPr>
        <w:t>Bild</w:t>
      </w:r>
      <w:r>
        <w:rPr>
          <w:b/>
        </w:rPr>
        <w:t>nachweis</w:t>
      </w:r>
      <w:r w:rsidRPr="004014C5">
        <w:rPr>
          <w:b/>
        </w:rPr>
        <w:t xml:space="preserve">: </w:t>
      </w:r>
      <w:r w:rsidR="001822A4">
        <w:rPr>
          <w:b/>
        </w:rPr>
        <w:t>Polytan GmbH</w:t>
      </w:r>
    </w:p>
    <w:p w:rsidR="00117234" w:rsidRDefault="00117234" w:rsidP="001005EC">
      <w:pPr>
        <w:pStyle w:val="PolytanBriefbogenTextblock"/>
        <w:spacing w:before="40" w:after="40"/>
        <w:rPr>
          <w:b/>
        </w:rPr>
      </w:pPr>
    </w:p>
    <w:p w:rsidR="007972AC" w:rsidRDefault="000A22FC" w:rsidP="006405D5">
      <w:pPr>
        <w:rPr>
          <w:rFonts w:cs="Arial"/>
        </w:rPr>
      </w:pPr>
      <w:r w:rsidRPr="00284796">
        <w:rPr>
          <w:b/>
        </w:rPr>
        <w:lastRenderedPageBreak/>
        <w:t>Polytan GmbH:</w:t>
      </w:r>
      <w:r w:rsidR="006B188D" w:rsidRPr="00284796">
        <w:br/>
      </w:r>
      <w:r w:rsidR="008979D8" w:rsidRPr="00E0139F">
        <w:rPr>
          <w:rFonts w:cs="Arial"/>
        </w:rPr>
        <w:t xml:space="preserve">Den </w:t>
      </w:r>
      <w:r w:rsidR="008979D8">
        <w:rPr>
          <w:rFonts w:cs="Arial"/>
        </w:rPr>
        <w:t>optimalen</w:t>
      </w:r>
      <w:r w:rsidR="00E75581">
        <w:rPr>
          <w:rFonts w:cs="Arial"/>
        </w:rPr>
        <w:t xml:space="preserve"> Boden für sportliche Erfolge</w:t>
      </w:r>
      <w:r w:rsidR="008979D8" w:rsidRPr="00E0139F">
        <w:rPr>
          <w:rFonts w:cs="Arial"/>
        </w:rPr>
        <w:t xml:space="preserve"> bereiten – diesen Anspruch verfolgt Polytan seit 1969</w:t>
      </w:r>
      <w:r w:rsidR="008979D8">
        <w:rPr>
          <w:rFonts w:cs="Arial"/>
        </w:rPr>
        <w:t xml:space="preserve">. Stets die modernsten sportmedizinischen Erkenntnisse im Blick, entwickelt der Spezialist für Sportböden im Außenbereich seine Kunststoff-Sportbeläge und </w:t>
      </w:r>
      <w:r w:rsidR="008979D8" w:rsidRPr="00E0139F">
        <w:rPr>
          <w:rFonts w:cs="Arial"/>
        </w:rPr>
        <w:t>Kunstrasensysteme kontinuierlich weiter</w:t>
      </w:r>
      <w:r w:rsidR="008979D8">
        <w:rPr>
          <w:rFonts w:cs="Arial"/>
        </w:rPr>
        <w:t>. So</w:t>
      </w:r>
      <w:r w:rsidR="008979D8" w:rsidRPr="00E0139F">
        <w:rPr>
          <w:rFonts w:cs="Arial"/>
        </w:rPr>
        <w:t xml:space="preserve"> </w:t>
      </w:r>
      <w:r w:rsidR="008979D8">
        <w:rPr>
          <w:rFonts w:cs="Arial"/>
        </w:rPr>
        <w:t>besitzen die Spielfelder</w:t>
      </w:r>
      <w:r w:rsidR="008979D8" w:rsidRPr="00E0139F">
        <w:rPr>
          <w:rFonts w:cs="Arial"/>
        </w:rPr>
        <w:t xml:space="preserve"> </w:t>
      </w:r>
      <w:r w:rsidR="008979D8">
        <w:rPr>
          <w:rFonts w:cs="Arial"/>
        </w:rPr>
        <w:t xml:space="preserve">aus Kunstrasen </w:t>
      </w:r>
      <w:r w:rsidR="008979D8" w:rsidRPr="00E0139F">
        <w:rPr>
          <w:rFonts w:cs="Arial"/>
        </w:rPr>
        <w:t xml:space="preserve">heute </w:t>
      </w:r>
      <w:r w:rsidR="008979D8">
        <w:rPr>
          <w:rFonts w:cs="Arial"/>
        </w:rPr>
        <w:t xml:space="preserve">beispielsweise </w:t>
      </w:r>
      <w:r w:rsidR="008979D8" w:rsidRPr="00CB3AC3">
        <w:rPr>
          <w:rFonts w:cs="Arial"/>
        </w:rPr>
        <w:t xml:space="preserve">ein naturnahes Rasengefühl und </w:t>
      </w:r>
      <w:r w:rsidR="008979D8">
        <w:rPr>
          <w:rFonts w:cs="Arial"/>
        </w:rPr>
        <w:t>sehr gute</w:t>
      </w:r>
      <w:r w:rsidR="008979D8" w:rsidRPr="00CB3AC3">
        <w:rPr>
          <w:rFonts w:cs="Arial"/>
        </w:rPr>
        <w:t xml:space="preserve"> Spieleigenschaften.</w:t>
      </w:r>
      <w:r w:rsidR="008979D8">
        <w:rPr>
          <w:rFonts w:cs="Arial"/>
        </w:rPr>
        <w:t xml:space="preserve"> Hochwertige Kunststoffbeläge sind von stoßdämpfenden Fallschutzböden über multifunktionale Allwetterplätze bis hin zu Highspeed-Oberflächen für internationale Leichtathletik-Veranstaltungen erhältlich. Neben eigener Entwicklung, Herstellung und Einbau der Sportböden zählt auch ihre </w:t>
      </w:r>
      <w:r w:rsidR="008979D8" w:rsidRPr="00901572">
        <w:t>Linierung</w:t>
      </w:r>
      <w:r w:rsidR="008979D8">
        <w:t xml:space="preserve">, Reparatur, </w:t>
      </w:r>
      <w:r w:rsidR="008979D8" w:rsidRPr="00901572">
        <w:t>Reinigung</w:t>
      </w:r>
      <w:r w:rsidR="008979D8">
        <w:t xml:space="preserve"> und Wartung</w:t>
      </w:r>
      <w:r w:rsidR="008979D8" w:rsidRPr="00901572">
        <w:t xml:space="preserve"> </w:t>
      </w:r>
      <w:r w:rsidR="008979D8">
        <w:t>zum Leistungsspektrum von Polytan</w:t>
      </w:r>
      <w:r w:rsidR="008979D8" w:rsidRPr="00901572">
        <w:t xml:space="preserve">. </w:t>
      </w:r>
      <w:r w:rsidR="008979D8">
        <w:rPr>
          <w:rFonts w:cs="Arial"/>
        </w:rPr>
        <w:t>Sämtliche</w:t>
      </w:r>
      <w:r w:rsidR="008979D8" w:rsidRPr="00CB3AC3">
        <w:rPr>
          <w:rFonts w:cs="Arial"/>
        </w:rPr>
        <w:t xml:space="preserve"> </w:t>
      </w:r>
      <w:r w:rsidR="008979D8">
        <w:rPr>
          <w:rFonts w:cs="Arial"/>
        </w:rPr>
        <w:t>Produkte</w:t>
      </w:r>
      <w:r w:rsidR="008979D8" w:rsidRPr="00CB3AC3">
        <w:rPr>
          <w:rFonts w:cs="Arial"/>
        </w:rPr>
        <w:t xml:space="preserve"> entsp</w:t>
      </w:r>
      <w:r w:rsidR="008979D8">
        <w:rPr>
          <w:rFonts w:cs="Arial"/>
        </w:rPr>
        <w:t xml:space="preserve">rechen den aktuellen nationalen </w:t>
      </w:r>
      <w:r w:rsidR="008979D8" w:rsidRPr="00CB3AC3">
        <w:rPr>
          <w:rFonts w:cs="Arial"/>
        </w:rPr>
        <w:t>und internat</w:t>
      </w:r>
      <w:r w:rsidR="008979D8">
        <w:rPr>
          <w:rFonts w:cs="Arial"/>
        </w:rPr>
        <w:t>ionalen Normen und verfügen über alle</w:t>
      </w:r>
      <w:r w:rsidR="008979D8" w:rsidRPr="00CB3AC3">
        <w:rPr>
          <w:rFonts w:cs="Arial"/>
        </w:rPr>
        <w:t xml:space="preserve"> relevanten Zertifikate internationaler Sportverbände wie</w:t>
      </w:r>
      <w:r w:rsidR="008979D8">
        <w:rPr>
          <w:rFonts w:cs="Arial"/>
        </w:rPr>
        <w:t xml:space="preserve"> </w:t>
      </w:r>
      <w:r w:rsidR="008979D8" w:rsidRPr="00CB3AC3">
        <w:rPr>
          <w:rFonts w:cs="Arial"/>
        </w:rPr>
        <w:t>FIFA</w:t>
      </w:r>
      <w:r w:rsidR="008979D8">
        <w:rPr>
          <w:rFonts w:cs="Arial"/>
        </w:rPr>
        <w:t>, FIH</w:t>
      </w:r>
      <w:r w:rsidR="00012975">
        <w:rPr>
          <w:rFonts w:cs="Arial"/>
        </w:rPr>
        <w:t>, World Rugby</w:t>
      </w:r>
      <w:r w:rsidR="008979D8">
        <w:rPr>
          <w:rFonts w:cs="Arial"/>
        </w:rPr>
        <w:t xml:space="preserve"> und IAAF.</w:t>
      </w:r>
    </w:p>
    <w:p w:rsidR="00C87644" w:rsidRDefault="00C87644" w:rsidP="006405D5">
      <w:pPr>
        <w:rPr>
          <w:rFonts w:cs="Arial"/>
        </w:rPr>
      </w:pPr>
    </w:p>
    <w:p w:rsidR="00C87644" w:rsidRDefault="00C87644" w:rsidP="006405D5">
      <w:pPr>
        <w:rPr>
          <w:rFonts w:cs="Arial"/>
        </w:rPr>
      </w:pPr>
    </w:p>
    <w:p w:rsidR="00C87644" w:rsidRPr="00284796" w:rsidRDefault="00C87644" w:rsidP="006405D5"/>
    <w:p w:rsidR="00BF5CB0" w:rsidRPr="00284796" w:rsidRDefault="00BF5CB0" w:rsidP="006405D5">
      <w:pPr>
        <w:pStyle w:val="PolytanBriefbogenTextblock"/>
        <w:spacing w:after="80"/>
        <w:rPr>
          <w:b/>
        </w:rPr>
      </w:pPr>
    </w:p>
    <w:p w:rsidR="00613DA8" w:rsidRPr="00284796" w:rsidRDefault="00613DA8" w:rsidP="006405D5">
      <w:pPr>
        <w:pStyle w:val="PolytanBriefbogenTextblock"/>
        <w:spacing w:after="80"/>
        <w:sectPr w:rsidR="00613DA8" w:rsidRPr="00284796" w:rsidSect="00613DA8">
          <w:headerReference w:type="default" r:id="rId9"/>
          <w:footerReference w:type="default" r:id="rId10"/>
          <w:headerReference w:type="first" r:id="rId11"/>
          <w:pgSz w:w="11906" w:h="16838"/>
          <w:pgMar w:top="4395" w:right="3684" w:bottom="1702" w:left="1417" w:header="705" w:footer="0" w:gutter="0"/>
          <w:cols w:space="708"/>
          <w:titlePg/>
          <w:docGrid w:linePitch="360"/>
        </w:sectPr>
      </w:pPr>
    </w:p>
    <w:p w:rsidR="00125B2B" w:rsidRPr="00284796" w:rsidRDefault="008160B3" w:rsidP="006405D5">
      <w:pPr>
        <w:pStyle w:val="PolytanBriefbogenTextblock"/>
        <w:spacing w:after="80"/>
      </w:pPr>
      <w:r w:rsidRPr="00284796">
        <w:t xml:space="preserve">Kontakt Agentur: </w:t>
      </w:r>
      <w:r w:rsidR="00125B2B" w:rsidRPr="00284796">
        <w:br/>
      </w:r>
      <w:r w:rsidR="00646220" w:rsidRPr="00284796">
        <w:t>Seifert PR GmbH (GPRA)</w:t>
      </w:r>
      <w:r w:rsidR="00125B2B" w:rsidRPr="00284796">
        <w:br/>
      </w:r>
      <w:r w:rsidRPr="00284796">
        <w:t>Barbara Mäurle</w:t>
      </w:r>
      <w:r w:rsidR="00125B2B" w:rsidRPr="00284796">
        <w:br/>
      </w:r>
      <w:r w:rsidR="007D3537" w:rsidRPr="00284796">
        <w:t>Zettachring 2a</w:t>
      </w:r>
      <w:r w:rsidR="00125B2B" w:rsidRPr="00284796">
        <w:br/>
      </w:r>
      <w:r w:rsidR="007D3537" w:rsidRPr="00284796">
        <w:t>70567 Stuttgart</w:t>
      </w:r>
      <w:r w:rsidR="007D3537" w:rsidRPr="00284796">
        <w:br/>
        <w:t>0711</w:t>
      </w:r>
      <w:r w:rsidR="00125C98" w:rsidRPr="00284796">
        <w:t xml:space="preserve"> </w:t>
      </w:r>
      <w:r w:rsidR="007D3537" w:rsidRPr="00284796">
        <w:t>/</w:t>
      </w:r>
      <w:r w:rsidR="00125C98" w:rsidRPr="00284796">
        <w:t xml:space="preserve"> </w:t>
      </w:r>
      <w:r w:rsidR="00177756" w:rsidRPr="00284796">
        <w:t>779</w:t>
      </w:r>
      <w:r w:rsidR="007D3537" w:rsidRPr="00284796">
        <w:t>18-26</w:t>
      </w:r>
      <w:r w:rsidR="00125B2B" w:rsidRPr="00284796">
        <w:br/>
      </w:r>
      <w:r w:rsidR="005C575C" w:rsidRPr="00284796">
        <w:t>barbara.maeurle@seifert-pr.de</w:t>
      </w:r>
    </w:p>
    <w:p w:rsidR="005C575C" w:rsidRDefault="005C575C" w:rsidP="006405D5">
      <w:pPr>
        <w:pStyle w:val="PolytanBriefbogenTextblock"/>
        <w:spacing w:after="80"/>
      </w:pPr>
    </w:p>
    <w:p w:rsidR="00C87644" w:rsidRDefault="00C87644" w:rsidP="006405D5">
      <w:pPr>
        <w:pStyle w:val="PolytanBriefbogenTextblock"/>
        <w:spacing w:after="80"/>
      </w:pPr>
    </w:p>
    <w:p w:rsidR="00C87644" w:rsidRDefault="00C87644" w:rsidP="006405D5">
      <w:pPr>
        <w:pStyle w:val="PolytanBriefbogenTextblock"/>
        <w:spacing w:after="80"/>
      </w:pPr>
    </w:p>
    <w:p w:rsidR="00C87644" w:rsidRDefault="00C87644" w:rsidP="006405D5">
      <w:pPr>
        <w:pStyle w:val="PolytanBriefbogenTextblock"/>
        <w:spacing w:after="80"/>
      </w:pPr>
    </w:p>
    <w:p w:rsidR="00C87644" w:rsidRDefault="00C87644" w:rsidP="006405D5">
      <w:pPr>
        <w:pStyle w:val="PolytanBriefbogenTextblock"/>
        <w:spacing w:after="80"/>
      </w:pPr>
    </w:p>
    <w:p w:rsidR="00C87644" w:rsidRDefault="00C87644" w:rsidP="006405D5">
      <w:pPr>
        <w:pStyle w:val="PolytanBriefbogenTextblock"/>
        <w:spacing w:after="80"/>
      </w:pPr>
    </w:p>
    <w:p w:rsidR="008B7695" w:rsidRDefault="00BF5CB0" w:rsidP="006405D5">
      <w:pPr>
        <w:pStyle w:val="PolytanBriefbogenTextblock"/>
        <w:spacing w:after="80"/>
      </w:pPr>
      <w:r w:rsidRPr="00284796">
        <w:t xml:space="preserve">Kontakt Unternehmen: </w:t>
      </w:r>
      <w:r w:rsidR="00125B2B" w:rsidRPr="00284796">
        <w:br/>
      </w:r>
      <w:r w:rsidR="00C51C2A" w:rsidRPr="00284796">
        <w:t xml:space="preserve">Polytan GmbH </w:t>
      </w:r>
      <w:r w:rsidR="00125B2B" w:rsidRPr="00284796">
        <w:br/>
      </w:r>
      <w:r w:rsidR="00C51C2A" w:rsidRPr="00284796">
        <w:t>Tobias Müller</w:t>
      </w:r>
      <w:r w:rsidR="00125B2B" w:rsidRPr="00284796">
        <w:br/>
      </w:r>
      <w:r w:rsidR="00C51C2A" w:rsidRPr="00284796">
        <w:t xml:space="preserve">Gewerbering 3 </w:t>
      </w:r>
      <w:r w:rsidR="00125B2B" w:rsidRPr="00284796">
        <w:br/>
      </w:r>
      <w:r w:rsidR="00C51C2A" w:rsidRPr="00284796">
        <w:t xml:space="preserve">86666 Burgheim </w:t>
      </w:r>
      <w:r w:rsidR="00125B2B" w:rsidRPr="00284796">
        <w:br/>
      </w:r>
      <w:r w:rsidR="00C51C2A" w:rsidRPr="00284796">
        <w:t>08432 / 8771</w:t>
      </w:r>
      <w:r w:rsidR="00125B2B" w:rsidRPr="00284796">
        <w:br/>
      </w:r>
      <w:r w:rsidR="001005EC" w:rsidRPr="00BD3EF6">
        <w:t>tobias.mueller@polytan.com</w:t>
      </w:r>
    </w:p>
    <w:p w:rsidR="001005EC" w:rsidRDefault="001005EC" w:rsidP="006405D5">
      <w:pPr>
        <w:pStyle w:val="PolytanBriefbogenTextblock"/>
        <w:spacing w:after="80"/>
      </w:pPr>
    </w:p>
    <w:p w:rsidR="001005EC" w:rsidRDefault="001005EC" w:rsidP="006405D5">
      <w:pPr>
        <w:pStyle w:val="PolytanBriefbogenTextblock"/>
        <w:spacing w:after="80"/>
      </w:pPr>
    </w:p>
    <w:p w:rsidR="001005EC" w:rsidRDefault="001005EC" w:rsidP="006405D5">
      <w:pPr>
        <w:pStyle w:val="PolytanBriefbogenTextblock"/>
        <w:spacing w:after="80"/>
      </w:pPr>
    </w:p>
    <w:p w:rsidR="001005EC" w:rsidRDefault="001005EC" w:rsidP="006405D5">
      <w:pPr>
        <w:pStyle w:val="PolytanBriefbogenTextblock"/>
        <w:spacing w:after="80"/>
      </w:pPr>
    </w:p>
    <w:sectPr w:rsidR="001005EC" w:rsidSect="00613DA8">
      <w:type w:val="continuous"/>
      <w:pgSz w:w="11906" w:h="16838"/>
      <w:pgMar w:top="3402" w:right="3684" w:bottom="2410" w:left="1417" w:header="708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363" w:rsidRDefault="006B4363" w:rsidP="0058077E">
      <w:pPr>
        <w:spacing w:after="0" w:line="240" w:lineRule="auto"/>
      </w:pPr>
      <w:r>
        <w:separator/>
      </w:r>
    </w:p>
  </w:endnote>
  <w:endnote w:type="continuationSeparator" w:id="0">
    <w:p w:rsidR="006B4363" w:rsidRDefault="006B4363" w:rsidP="0058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142480"/>
      <w:docPartObj>
        <w:docPartGallery w:val="Page Numbers (Top of Page)"/>
        <w:docPartUnique/>
      </w:docPartObj>
    </w:sdtPr>
    <w:sdtEndPr/>
    <w:sdtContent>
      <w:p w:rsidR="00DD16A7" w:rsidRPr="00613DA8" w:rsidRDefault="00DD16A7" w:rsidP="00613DA8">
        <w:pPr>
          <w:pStyle w:val="Kopfzeile"/>
          <w:ind w:left="1080"/>
          <w:jc w:val="center"/>
          <w:rPr>
            <w:color w:val="808080" w:themeColor="background1" w:themeShade="80"/>
          </w:rPr>
        </w:pPr>
        <w:r w:rsidRPr="00613DA8">
          <w:rPr>
            <w:color w:val="808080" w:themeColor="background1" w:themeShade="80"/>
          </w:rPr>
          <w:t xml:space="preserve">- </w:t>
        </w:r>
        <w:r w:rsidRPr="00613DA8">
          <w:rPr>
            <w:color w:val="808080" w:themeColor="background1" w:themeShade="80"/>
          </w:rPr>
          <w:fldChar w:fldCharType="begin"/>
        </w:r>
        <w:r w:rsidRPr="00613DA8">
          <w:rPr>
            <w:color w:val="808080" w:themeColor="background1" w:themeShade="80"/>
          </w:rPr>
          <w:instrText>PAGE   \* MERGEFORMAT</w:instrText>
        </w:r>
        <w:r w:rsidRPr="00613DA8">
          <w:rPr>
            <w:color w:val="808080" w:themeColor="background1" w:themeShade="80"/>
          </w:rPr>
          <w:fldChar w:fldCharType="separate"/>
        </w:r>
        <w:r w:rsidR="00CD397D">
          <w:rPr>
            <w:noProof/>
            <w:color w:val="808080" w:themeColor="background1" w:themeShade="80"/>
          </w:rPr>
          <w:t>2</w:t>
        </w:r>
        <w:r w:rsidRPr="00613DA8">
          <w:rPr>
            <w:color w:val="808080" w:themeColor="background1" w:themeShade="80"/>
          </w:rPr>
          <w:fldChar w:fldCharType="end"/>
        </w:r>
        <w:r w:rsidRPr="00613DA8">
          <w:rPr>
            <w:color w:val="808080" w:themeColor="background1" w:themeShade="80"/>
          </w:rPr>
          <w:t xml:space="preserve"> -</w:t>
        </w:r>
      </w:p>
      <w:p w:rsidR="00DD16A7" w:rsidRDefault="00CD397D" w:rsidP="00613DA8">
        <w:pPr>
          <w:pStyle w:val="Kopfzeile"/>
          <w:ind w:left="720"/>
        </w:pPr>
      </w:p>
    </w:sdtContent>
  </w:sdt>
  <w:p w:rsidR="00DD16A7" w:rsidRDefault="00DD16A7">
    <w:pPr>
      <w:pStyle w:val="Fuzeile"/>
    </w:pPr>
  </w:p>
  <w:p w:rsidR="00DD16A7" w:rsidRDefault="00DD16A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363" w:rsidRDefault="006B4363" w:rsidP="0058077E">
      <w:pPr>
        <w:spacing w:after="0" w:line="240" w:lineRule="auto"/>
      </w:pPr>
      <w:r>
        <w:separator/>
      </w:r>
    </w:p>
  </w:footnote>
  <w:footnote w:type="continuationSeparator" w:id="0">
    <w:p w:rsidR="006B4363" w:rsidRDefault="006B4363" w:rsidP="0058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40122"/>
      <w:docPartObj>
        <w:docPartGallery w:val="Page Numbers (Top of Page)"/>
        <w:docPartUnique/>
      </w:docPartObj>
    </w:sdtPr>
    <w:sdtEndPr/>
    <w:sdtContent>
      <w:p w:rsidR="00DD16A7" w:rsidRDefault="00DD16A7" w:rsidP="00E84BF2">
        <w:pPr>
          <w:pStyle w:val="Kopfzeile"/>
          <w:ind w:left="1080"/>
          <w:jc w:val="center"/>
        </w:pPr>
        <w:r>
          <w:rPr>
            <w:noProof/>
            <w:color w:val="808080" w:themeColor="background1" w:themeShade="80"/>
            <w:sz w:val="36"/>
            <w:szCs w:val="36"/>
            <w:lang w:eastAsia="de-DE"/>
          </w:rPr>
          <w:drawing>
            <wp:anchor distT="0" distB="0" distL="114300" distR="114300" simplePos="0" relativeHeight="251662336" behindDoc="1" locked="0" layoutInCell="1" allowOverlap="1" wp14:anchorId="4276BD3E" wp14:editId="6046D2D5">
              <wp:simplePos x="0" y="0"/>
              <wp:positionH relativeFrom="column">
                <wp:posOffset>2867025</wp:posOffset>
              </wp:positionH>
              <wp:positionV relativeFrom="paragraph">
                <wp:posOffset>-438785</wp:posOffset>
              </wp:positionV>
              <wp:extent cx="3796030" cy="1353820"/>
              <wp:effectExtent l="0" t="0" r="0" b="0"/>
              <wp:wrapNone/>
              <wp:docPr id="3" name="Bild 2" descr="Poly_Briefbogen_D_Allgemei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oly_Briefbogen_D_Allgemein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9849" b="87345"/>
                      <a:stretch/>
                    </pic:blipFill>
                    <pic:spPr bwMode="auto">
                      <a:xfrm>
                        <a:off x="0" y="0"/>
                        <a:ext cx="3796030" cy="1353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DD16A7" w:rsidRDefault="00CD397D" w:rsidP="00E84BF2">
        <w:pPr>
          <w:pStyle w:val="Kopfzeile"/>
          <w:ind w:left="720"/>
        </w:pPr>
      </w:p>
    </w:sdtContent>
  </w:sdt>
  <w:p w:rsidR="00DD16A7" w:rsidRPr="00F31C8B" w:rsidRDefault="00DD16A7">
    <w:pPr>
      <w:pStyle w:val="Kopfzeile"/>
      <w:rPr>
        <w:color w:val="808080" w:themeColor="background1" w:themeShade="80"/>
        <w:sz w:val="36"/>
        <w:szCs w:val="36"/>
      </w:rPr>
    </w:pPr>
  </w:p>
  <w:p w:rsidR="00DD16A7" w:rsidRDefault="00DD16A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6A7" w:rsidRDefault="00DD16A7" w:rsidP="00E84BF2">
    <w:pPr>
      <w:pStyle w:val="Kopfzeile"/>
      <w:rPr>
        <w:color w:val="808080" w:themeColor="background1" w:themeShade="80"/>
        <w:sz w:val="36"/>
        <w:szCs w:val="36"/>
      </w:rPr>
    </w:pPr>
    <w:r>
      <w:rPr>
        <w:noProof/>
        <w:color w:val="808080" w:themeColor="background1" w:themeShade="80"/>
        <w:sz w:val="36"/>
        <w:szCs w:val="36"/>
        <w:lang w:eastAsia="de-DE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50968</wp:posOffset>
          </wp:positionV>
          <wp:extent cx="1053465" cy="628015"/>
          <wp:effectExtent l="0" t="0" r="0" b="635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50_Jahre_Polytan_s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465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808080" w:themeColor="background1" w:themeShade="80"/>
        <w:sz w:val="36"/>
        <w:szCs w:val="36"/>
        <w:lang w:eastAsia="de-DE"/>
      </w:rPr>
      <w:drawing>
        <wp:anchor distT="0" distB="0" distL="114300" distR="114300" simplePos="0" relativeHeight="251660288" behindDoc="1" locked="0" layoutInCell="1" allowOverlap="1" wp14:anchorId="363D4032" wp14:editId="66D4900F">
          <wp:simplePos x="0" y="0"/>
          <wp:positionH relativeFrom="page">
            <wp:posOffset>3752551</wp:posOffset>
          </wp:positionH>
          <wp:positionV relativeFrom="paragraph">
            <wp:posOffset>-442739</wp:posOffset>
          </wp:positionV>
          <wp:extent cx="3796030" cy="2876550"/>
          <wp:effectExtent l="0" t="0" r="0" b="0"/>
          <wp:wrapNone/>
          <wp:docPr id="6" name="Bild 2" descr="Poly_Briefbogen_D_Allgem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y_Briefbogen_D_Allgemei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849" b="73111"/>
                  <a:stretch/>
                </pic:blipFill>
                <pic:spPr bwMode="auto">
                  <a:xfrm>
                    <a:off x="0" y="0"/>
                    <a:ext cx="3796030" cy="2876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16A7" w:rsidRDefault="00DD16A7" w:rsidP="00E84BF2">
    <w:pPr>
      <w:pStyle w:val="Kopfzeile"/>
      <w:rPr>
        <w:color w:val="808080" w:themeColor="background1" w:themeShade="80"/>
        <w:sz w:val="36"/>
        <w:szCs w:val="36"/>
      </w:rPr>
    </w:pPr>
  </w:p>
  <w:p w:rsidR="00DD16A7" w:rsidRDefault="00DD16A7" w:rsidP="0026745B">
    <w:pPr>
      <w:pStyle w:val="Kopfzeile"/>
      <w:rPr>
        <w:rFonts w:cs="Arial"/>
        <w:color w:val="595959" w:themeColor="text1" w:themeTint="A6"/>
        <w:sz w:val="34"/>
        <w:szCs w:val="34"/>
      </w:rPr>
    </w:pPr>
  </w:p>
  <w:p w:rsidR="00DD16A7" w:rsidRPr="00CB712A" w:rsidRDefault="00DD16A7" w:rsidP="00E84BF2">
    <w:pPr>
      <w:pStyle w:val="Kopfzeile"/>
      <w:rPr>
        <w:rFonts w:cs="Arial"/>
        <w:color w:val="595959" w:themeColor="text1" w:themeTint="A6"/>
        <w:sz w:val="34"/>
        <w:szCs w:val="34"/>
      </w:rPr>
    </w:pPr>
    <w:r w:rsidRPr="00D01E9B">
      <w:rPr>
        <w:rFonts w:cs="Arial"/>
        <w:color w:val="595959" w:themeColor="text1" w:themeTint="A6"/>
        <w:sz w:val="34"/>
        <w:szCs w:val="34"/>
      </w:rPr>
      <w:t>PRESSEMITTEILUNG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93444"/>
    <w:multiLevelType w:val="hybridMultilevel"/>
    <w:tmpl w:val="9A3A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F79E4"/>
    <w:multiLevelType w:val="hybridMultilevel"/>
    <w:tmpl w:val="982696FC"/>
    <w:lvl w:ilvl="0" w:tplc="E8EE9A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7A7D"/>
    <w:multiLevelType w:val="hybridMultilevel"/>
    <w:tmpl w:val="CCFC9F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B5130"/>
    <w:multiLevelType w:val="hybridMultilevel"/>
    <w:tmpl w:val="2D6A80C0"/>
    <w:lvl w:ilvl="0" w:tplc="CA42F0B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94D5D"/>
    <w:multiLevelType w:val="hybridMultilevel"/>
    <w:tmpl w:val="4FAA9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02A8A"/>
    <w:multiLevelType w:val="hybridMultilevel"/>
    <w:tmpl w:val="7B9A5F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C3A65"/>
    <w:multiLevelType w:val="hybridMultilevel"/>
    <w:tmpl w:val="0942740A"/>
    <w:lvl w:ilvl="0" w:tplc="2534BA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619A2"/>
    <w:multiLevelType w:val="hybridMultilevel"/>
    <w:tmpl w:val="DE9248FC"/>
    <w:lvl w:ilvl="0" w:tplc="3CC854E2">
      <w:numFmt w:val="bullet"/>
      <w:lvlText w:val="–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34"/>
    <w:rsid w:val="00012975"/>
    <w:rsid w:val="00013219"/>
    <w:rsid w:val="00016C9A"/>
    <w:rsid w:val="00017AEE"/>
    <w:rsid w:val="00027FDB"/>
    <w:rsid w:val="000349D6"/>
    <w:rsid w:val="00035A1B"/>
    <w:rsid w:val="00050C15"/>
    <w:rsid w:val="000532BB"/>
    <w:rsid w:val="000569E6"/>
    <w:rsid w:val="00061DDC"/>
    <w:rsid w:val="00064D04"/>
    <w:rsid w:val="000713AC"/>
    <w:rsid w:val="0007209D"/>
    <w:rsid w:val="000762A7"/>
    <w:rsid w:val="00084B5E"/>
    <w:rsid w:val="000926F7"/>
    <w:rsid w:val="00097DF8"/>
    <w:rsid w:val="000A0F46"/>
    <w:rsid w:val="000A22FC"/>
    <w:rsid w:val="000A49B6"/>
    <w:rsid w:val="000B12D0"/>
    <w:rsid w:val="000C08A0"/>
    <w:rsid w:val="000C1D4D"/>
    <w:rsid w:val="000C6910"/>
    <w:rsid w:val="000D4798"/>
    <w:rsid w:val="000D690D"/>
    <w:rsid w:val="000E0677"/>
    <w:rsid w:val="000F7BCA"/>
    <w:rsid w:val="000F7F3B"/>
    <w:rsid w:val="001005EC"/>
    <w:rsid w:val="00101EB2"/>
    <w:rsid w:val="00107E7B"/>
    <w:rsid w:val="00114BB8"/>
    <w:rsid w:val="00117234"/>
    <w:rsid w:val="0012276B"/>
    <w:rsid w:val="00122BB4"/>
    <w:rsid w:val="00125B2B"/>
    <w:rsid w:val="00125C98"/>
    <w:rsid w:val="001343C5"/>
    <w:rsid w:val="001407A8"/>
    <w:rsid w:val="001500F6"/>
    <w:rsid w:val="001549E6"/>
    <w:rsid w:val="00155650"/>
    <w:rsid w:val="001656BD"/>
    <w:rsid w:val="001733AC"/>
    <w:rsid w:val="00176B03"/>
    <w:rsid w:val="00177756"/>
    <w:rsid w:val="00181507"/>
    <w:rsid w:val="001822A4"/>
    <w:rsid w:val="0018254B"/>
    <w:rsid w:val="00183328"/>
    <w:rsid w:val="00183561"/>
    <w:rsid w:val="00190EED"/>
    <w:rsid w:val="001A70DA"/>
    <w:rsid w:val="001A7B1F"/>
    <w:rsid w:val="001B1866"/>
    <w:rsid w:val="001D0A3C"/>
    <w:rsid w:val="001D31A6"/>
    <w:rsid w:val="001E3351"/>
    <w:rsid w:val="001E33AD"/>
    <w:rsid w:val="001E429D"/>
    <w:rsid w:val="001E691F"/>
    <w:rsid w:val="001F016E"/>
    <w:rsid w:val="001F43DB"/>
    <w:rsid w:val="00200717"/>
    <w:rsid w:val="002008CB"/>
    <w:rsid w:val="00204081"/>
    <w:rsid w:val="00204554"/>
    <w:rsid w:val="00205567"/>
    <w:rsid w:val="00206C8A"/>
    <w:rsid w:val="00212844"/>
    <w:rsid w:val="00212E3A"/>
    <w:rsid w:val="00220DB9"/>
    <w:rsid w:val="00221C40"/>
    <w:rsid w:val="002315F3"/>
    <w:rsid w:val="002423F3"/>
    <w:rsid w:val="00251399"/>
    <w:rsid w:val="00256911"/>
    <w:rsid w:val="00261185"/>
    <w:rsid w:val="0026542A"/>
    <w:rsid w:val="0026745B"/>
    <w:rsid w:val="002674A8"/>
    <w:rsid w:val="00274355"/>
    <w:rsid w:val="00276648"/>
    <w:rsid w:val="00284796"/>
    <w:rsid w:val="00286852"/>
    <w:rsid w:val="002B06E4"/>
    <w:rsid w:val="002B32B6"/>
    <w:rsid w:val="002B7C66"/>
    <w:rsid w:val="002C4041"/>
    <w:rsid w:val="002D10B5"/>
    <w:rsid w:val="002D41FE"/>
    <w:rsid w:val="002E50F0"/>
    <w:rsid w:val="002F0297"/>
    <w:rsid w:val="00311A96"/>
    <w:rsid w:val="003268B6"/>
    <w:rsid w:val="0033055D"/>
    <w:rsid w:val="00336235"/>
    <w:rsid w:val="003430BC"/>
    <w:rsid w:val="00350940"/>
    <w:rsid w:val="00350B56"/>
    <w:rsid w:val="00354AC5"/>
    <w:rsid w:val="003639F0"/>
    <w:rsid w:val="00364A22"/>
    <w:rsid w:val="00365315"/>
    <w:rsid w:val="00365E73"/>
    <w:rsid w:val="00367791"/>
    <w:rsid w:val="00376948"/>
    <w:rsid w:val="0038226D"/>
    <w:rsid w:val="00390237"/>
    <w:rsid w:val="00391A67"/>
    <w:rsid w:val="00392B7F"/>
    <w:rsid w:val="00393BA0"/>
    <w:rsid w:val="003972AA"/>
    <w:rsid w:val="003B248A"/>
    <w:rsid w:val="003C0F3A"/>
    <w:rsid w:val="003C38E6"/>
    <w:rsid w:val="003C68C5"/>
    <w:rsid w:val="003C759C"/>
    <w:rsid w:val="003E0BDA"/>
    <w:rsid w:val="003E6FE4"/>
    <w:rsid w:val="003F067F"/>
    <w:rsid w:val="003F37EA"/>
    <w:rsid w:val="003F5BDA"/>
    <w:rsid w:val="003F60FA"/>
    <w:rsid w:val="004014C5"/>
    <w:rsid w:val="00401735"/>
    <w:rsid w:val="0041346D"/>
    <w:rsid w:val="0042444B"/>
    <w:rsid w:val="00432A96"/>
    <w:rsid w:val="004376DC"/>
    <w:rsid w:val="00442D30"/>
    <w:rsid w:val="00445D3D"/>
    <w:rsid w:val="0045181C"/>
    <w:rsid w:val="004568AB"/>
    <w:rsid w:val="00466955"/>
    <w:rsid w:val="004669CD"/>
    <w:rsid w:val="00470540"/>
    <w:rsid w:val="0047341B"/>
    <w:rsid w:val="00477B6C"/>
    <w:rsid w:val="00483999"/>
    <w:rsid w:val="0048450F"/>
    <w:rsid w:val="00490901"/>
    <w:rsid w:val="00495546"/>
    <w:rsid w:val="00495AA8"/>
    <w:rsid w:val="00497170"/>
    <w:rsid w:val="004A1F1C"/>
    <w:rsid w:val="004A534F"/>
    <w:rsid w:val="004B03C2"/>
    <w:rsid w:val="004B2D21"/>
    <w:rsid w:val="004B2D8A"/>
    <w:rsid w:val="004D0E8F"/>
    <w:rsid w:val="004E331A"/>
    <w:rsid w:val="004E4E2D"/>
    <w:rsid w:val="004E5F0B"/>
    <w:rsid w:val="00501D70"/>
    <w:rsid w:val="00510F9D"/>
    <w:rsid w:val="0051258E"/>
    <w:rsid w:val="005130AB"/>
    <w:rsid w:val="00513515"/>
    <w:rsid w:val="00514C25"/>
    <w:rsid w:val="0051777F"/>
    <w:rsid w:val="00521B3E"/>
    <w:rsid w:val="0052231A"/>
    <w:rsid w:val="00527EE6"/>
    <w:rsid w:val="0053038A"/>
    <w:rsid w:val="005321CF"/>
    <w:rsid w:val="005365D9"/>
    <w:rsid w:val="00536DAE"/>
    <w:rsid w:val="00537F3E"/>
    <w:rsid w:val="00551419"/>
    <w:rsid w:val="00553B2F"/>
    <w:rsid w:val="005667C7"/>
    <w:rsid w:val="00571B49"/>
    <w:rsid w:val="005769F8"/>
    <w:rsid w:val="0058077E"/>
    <w:rsid w:val="00583F2D"/>
    <w:rsid w:val="005904D4"/>
    <w:rsid w:val="0059405C"/>
    <w:rsid w:val="005A1FED"/>
    <w:rsid w:val="005B387B"/>
    <w:rsid w:val="005C530D"/>
    <w:rsid w:val="005C575C"/>
    <w:rsid w:val="005E3F3A"/>
    <w:rsid w:val="005E577D"/>
    <w:rsid w:val="005F0A0E"/>
    <w:rsid w:val="00612BA7"/>
    <w:rsid w:val="00613DA8"/>
    <w:rsid w:val="006272F2"/>
    <w:rsid w:val="00627CD7"/>
    <w:rsid w:val="00632FD2"/>
    <w:rsid w:val="00636113"/>
    <w:rsid w:val="006405D5"/>
    <w:rsid w:val="0064258A"/>
    <w:rsid w:val="006433C8"/>
    <w:rsid w:val="006438FF"/>
    <w:rsid w:val="00643F98"/>
    <w:rsid w:val="00646220"/>
    <w:rsid w:val="006536ED"/>
    <w:rsid w:val="00657243"/>
    <w:rsid w:val="006619BC"/>
    <w:rsid w:val="00663A57"/>
    <w:rsid w:val="00676D2D"/>
    <w:rsid w:val="00692A13"/>
    <w:rsid w:val="00692B2B"/>
    <w:rsid w:val="006A5B9D"/>
    <w:rsid w:val="006B188D"/>
    <w:rsid w:val="006B3B24"/>
    <w:rsid w:val="006B4363"/>
    <w:rsid w:val="006C5252"/>
    <w:rsid w:val="006D6172"/>
    <w:rsid w:val="006E477F"/>
    <w:rsid w:val="006F76BF"/>
    <w:rsid w:val="00703E85"/>
    <w:rsid w:val="007046E8"/>
    <w:rsid w:val="007141D4"/>
    <w:rsid w:val="007217F1"/>
    <w:rsid w:val="007264F7"/>
    <w:rsid w:val="007313AF"/>
    <w:rsid w:val="00731D99"/>
    <w:rsid w:val="00734ECC"/>
    <w:rsid w:val="00741556"/>
    <w:rsid w:val="0074407B"/>
    <w:rsid w:val="00746B0C"/>
    <w:rsid w:val="00757CEF"/>
    <w:rsid w:val="0076149E"/>
    <w:rsid w:val="0077065E"/>
    <w:rsid w:val="007808B6"/>
    <w:rsid w:val="00785DD7"/>
    <w:rsid w:val="0079377B"/>
    <w:rsid w:val="007972AC"/>
    <w:rsid w:val="007A2BF6"/>
    <w:rsid w:val="007B2A20"/>
    <w:rsid w:val="007B37CB"/>
    <w:rsid w:val="007B5867"/>
    <w:rsid w:val="007B660D"/>
    <w:rsid w:val="007B7CF7"/>
    <w:rsid w:val="007C02D7"/>
    <w:rsid w:val="007C0E3E"/>
    <w:rsid w:val="007D0026"/>
    <w:rsid w:val="007D3537"/>
    <w:rsid w:val="007E391E"/>
    <w:rsid w:val="007E5196"/>
    <w:rsid w:val="007E557E"/>
    <w:rsid w:val="007F308A"/>
    <w:rsid w:val="00800E8F"/>
    <w:rsid w:val="00802E88"/>
    <w:rsid w:val="00803F82"/>
    <w:rsid w:val="00806476"/>
    <w:rsid w:val="00811680"/>
    <w:rsid w:val="0081258F"/>
    <w:rsid w:val="00813A20"/>
    <w:rsid w:val="008160B3"/>
    <w:rsid w:val="0082510A"/>
    <w:rsid w:val="00825BCE"/>
    <w:rsid w:val="008263D8"/>
    <w:rsid w:val="00826D15"/>
    <w:rsid w:val="00831B8D"/>
    <w:rsid w:val="008327BE"/>
    <w:rsid w:val="008402D6"/>
    <w:rsid w:val="00842639"/>
    <w:rsid w:val="00842A71"/>
    <w:rsid w:val="008451AA"/>
    <w:rsid w:val="00846755"/>
    <w:rsid w:val="00846F99"/>
    <w:rsid w:val="0085189D"/>
    <w:rsid w:val="00852B4F"/>
    <w:rsid w:val="00863103"/>
    <w:rsid w:val="00872A16"/>
    <w:rsid w:val="00873FD8"/>
    <w:rsid w:val="00877DF2"/>
    <w:rsid w:val="0089533B"/>
    <w:rsid w:val="008979D8"/>
    <w:rsid w:val="008A05EA"/>
    <w:rsid w:val="008A13E5"/>
    <w:rsid w:val="008A3DF2"/>
    <w:rsid w:val="008A430F"/>
    <w:rsid w:val="008A684F"/>
    <w:rsid w:val="008B0ABF"/>
    <w:rsid w:val="008B7695"/>
    <w:rsid w:val="008E01B7"/>
    <w:rsid w:val="008E2C97"/>
    <w:rsid w:val="008E45B7"/>
    <w:rsid w:val="008E5D53"/>
    <w:rsid w:val="008E7789"/>
    <w:rsid w:val="008F61FE"/>
    <w:rsid w:val="00901572"/>
    <w:rsid w:val="00905979"/>
    <w:rsid w:val="00910272"/>
    <w:rsid w:val="00912695"/>
    <w:rsid w:val="009147B2"/>
    <w:rsid w:val="0091624D"/>
    <w:rsid w:val="00916FB5"/>
    <w:rsid w:val="00917D05"/>
    <w:rsid w:val="00927F6F"/>
    <w:rsid w:val="00935F22"/>
    <w:rsid w:val="00943B4B"/>
    <w:rsid w:val="009458EB"/>
    <w:rsid w:val="00955C5F"/>
    <w:rsid w:val="00955E45"/>
    <w:rsid w:val="009604E6"/>
    <w:rsid w:val="009611B1"/>
    <w:rsid w:val="00965C95"/>
    <w:rsid w:val="00970C92"/>
    <w:rsid w:val="0097188C"/>
    <w:rsid w:val="0097364B"/>
    <w:rsid w:val="00977344"/>
    <w:rsid w:val="009825C8"/>
    <w:rsid w:val="00986070"/>
    <w:rsid w:val="009930C1"/>
    <w:rsid w:val="009977A8"/>
    <w:rsid w:val="00997A51"/>
    <w:rsid w:val="009B0B34"/>
    <w:rsid w:val="009B2C4E"/>
    <w:rsid w:val="009B71B1"/>
    <w:rsid w:val="009C5800"/>
    <w:rsid w:val="009D2722"/>
    <w:rsid w:val="009E0788"/>
    <w:rsid w:val="009E4EF8"/>
    <w:rsid w:val="009E51DA"/>
    <w:rsid w:val="009F12E3"/>
    <w:rsid w:val="009F35C1"/>
    <w:rsid w:val="009F6E8D"/>
    <w:rsid w:val="00A07157"/>
    <w:rsid w:val="00A1127F"/>
    <w:rsid w:val="00A12DBE"/>
    <w:rsid w:val="00A20765"/>
    <w:rsid w:val="00A2536F"/>
    <w:rsid w:val="00A260CC"/>
    <w:rsid w:val="00A26BFC"/>
    <w:rsid w:val="00A30ECA"/>
    <w:rsid w:val="00A33CCA"/>
    <w:rsid w:val="00A433B0"/>
    <w:rsid w:val="00A46205"/>
    <w:rsid w:val="00A539E0"/>
    <w:rsid w:val="00A61EDE"/>
    <w:rsid w:val="00A665A5"/>
    <w:rsid w:val="00A709A4"/>
    <w:rsid w:val="00A70B44"/>
    <w:rsid w:val="00A715CC"/>
    <w:rsid w:val="00A76C6E"/>
    <w:rsid w:val="00A85417"/>
    <w:rsid w:val="00A9185E"/>
    <w:rsid w:val="00A9753E"/>
    <w:rsid w:val="00A978DC"/>
    <w:rsid w:val="00AA2D3F"/>
    <w:rsid w:val="00AC1FBA"/>
    <w:rsid w:val="00AD0A7C"/>
    <w:rsid w:val="00AD440C"/>
    <w:rsid w:val="00AD5429"/>
    <w:rsid w:val="00AF6256"/>
    <w:rsid w:val="00B01BC4"/>
    <w:rsid w:val="00B03A5A"/>
    <w:rsid w:val="00B045CA"/>
    <w:rsid w:val="00B13F4A"/>
    <w:rsid w:val="00B176C6"/>
    <w:rsid w:val="00B206F3"/>
    <w:rsid w:val="00B20F86"/>
    <w:rsid w:val="00B2227A"/>
    <w:rsid w:val="00B25EFA"/>
    <w:rsid w:val="00B320F9"/>
    <w:rsid w:val="00B32EBC"/>
    <w:rsid w:val="00B34A32"/>
    <w:rsid w:val="00B366A8"/>
    <w:rsid w:val="00B43A81"/>
    <w:rsid w:val="00B450F2"/>
    <w:rsid w:val="00B520C3"/>
    <w:rsid w:val="00B5675A"/>
    <w:rsid w:val="00B56D53"/>
    <w:rsid w:val="00B70222"/>
    <w:rsid w:val="00B7030D"/>
    <w:rsid w:val="00B71181"/>
    <w:rsid w:val="00B730EF"/>
    <w:rsid w:val="00B733D1"/>
    <w:rsid w:val="00B76017"/>
    <w:rsid w:val="00B86110"/>
    <w:rsid w:val="00BA0555"/>
    <w:rsid w:val="00BA2908"/>
    <w:rsid w:val="00BA3753"/>
    <w:rsid w:val="00BA3F92"/>
    <w:rsid w:val="00BA522A"/>
    <w:rsid w:val="00BD2F89"/>
    <w:rsid w:val="00BD3EF6"/>
    <w:rsid w:val="00BD4DDC"/>
    <w:rsid w:val="00BD6E1D"/>
    <w:rsid w:val="00BE2D6B"/>
    <w:rsid w:val="00BE46F1"/>
    <w:rsid w:val="00BF1791"/>
    <w:rsid w:val="00BF1D1A"/>
    <w:rsid w:val="00BF549A"/>
    <w:rsid w:val="00BF5CB0"/>
    <w:rsid w:val="00C04FBC"/>
    <w:rsid w:val="00C160A7"/>
    <w:rsid w:val="00C17E87"/>
    <w:rsid w:val="00C305AE"/>
    <w:rsid w:val="00C3074D"/>
    <w:rsid w:val="00C36C89"/>
    <w:rsid w:val="00C37DE2"/>
    <w:rsid w:val="00C42873"/>
    <w:rsid w:val="00C51C2A"/>
    <w:rsid w:val="00C53A31"/>
    <w:rsid w:val="00C62060"/>
    <w:rsid w:val="00C62C21"/>
    <w:rsid w:val="00C7024C"/>
    <w:rsid w:val="00C748E9"/>
    <w:rsid w:val="00C7516F"/>
    <w:rsid w:val="00C81006"/>
    <w:rsid w:val="00C81D9D"/>
    <w:rsid w:val="00C82255"/>
    <w:rsid w:val="00C84674"/>
    <w:rsid w:val="00C87644"/>
    <w:rsid w:val="00C91D92"/>
    <w:rsid w:val="00C92AB9"/>
    <w:rsid w:val="00C92D9A"/>
    <w:rsid w:val="00C94538"/>
    <w:rsid w:val="00CA0511"/>
    <w:rsid w:val="00CA0FA6"/>
    <w:rsid w:val="00CB2AA5"/>
    <w:rsid w:val="00CB444C"/>
    <w:rsid w:val="00CB712A"/>
    <w:rsid w:val="00CC2D37"/>
    <w:rsid w:val="00CD397D"/>
    <w:rsid w:val="00CD78EA"/>
    <w:rsid w:val="00CE07CA"/>
    <w:rsid w:val="00CE344B"/>
    <w:rsid w:val="00CE4A92"/>
    <w:rsid w:val="00D002D8"/>
    <w:rsid w:val="00D025EC"/>
    <w:rsid w:val="00D026A5"/>
    <w:rsid w:val="00D16E8C"/>
    <w:rsid w:val="00D24442"/>
    <w:rsid w:val="00D30B7E"/>
    <w:rsid w:val="00D46354"/>
    <w:rsid w:val="00D47DA6"/>
    <w:rsid w:val="00D51334"/>
    <w:rsid w:val="00D532A5"/>
    <w:rsid w:val="00D5767A"/>
    <w:rsid w:val="00D60320"/>
    <w:rsid w:val="00D623FA"/>
    <w:rsid w:val="00D640EE"/>
    <w:rsid w:val="00D67B4E"/>
    <w:rsid w:val="00D75049"/>
    <w:rsid w:val="00D773C5"/>
    <w:rsid w:val="00D82314"/>
    <w:rsid w:val="00D83710"/>
    <w:rsid w:val="00D841CE"/>
    <w:rsid w:val="00D87C7F"/>
    <w:rsid w:val="00D92163"/>
    <w:rsid w:val="00D942EC"/>
    <w:rsid w:val="00DB2E64"/>
    <w:rsid w:val="00DB3937"/>
    <w:rsid w:val="00DB449E"/>
    <w:rsid w:val="00DC1DC3"/>
    <w:rsid w:val="00DC6F39"/>
    <w:rsid w:val="00DC715A"/>
    <w:rsid w:val="00DD16A7"/>
    <w:rsid w:val="00DD1803"/>
    <w:rsid w:val="00DD27F0"/>
    <w:rsid w:val="00DE00DB"/>
    <w:rsid w:val="00DE3A0E"/>
    <w:rsid w:val="00DF161A"/>
    <w:rsid w:val="00DF1C32"/>
    <w:rsid w:val="00DF3D3F"/>
    <w:rsid w:val="00DF58B2"/>
    <w:rsid w:val="00E0079F"/>
    <w:rsid w:val="00E15300"/>
    <w:rsid w:val="00E173F0"/>
    <w:rsid w:val="00E20FAF"/>
    <w:rsid w:val="00E26732"/>
    <w:rsid w:val="00E269DE"/>
    <w:rsid w:val="00E3129B"/>
    <w:rsid w:val="00E3461C"/>
    <w:rsid w:val="00E42ABB"/>
    <w:rsid w:val="00E44C74"/>
    <w:rsid w:val="00E45220"/>
    <w:rsid w:val="00E503B5"/>
    <w:rsid w:val="00E60B33"/>
    <w:rsid w:val="00E61514"/>
    <w:rsid w:val="00E61D69"/>
    <w:rsid w:val="00E64CCA"/>
    <w:rsid w:val="00E75581"/>
    <w:rsid w:val="00E76F7F"/>
    <w:rsid w:val="00E773C6"/>
    <w:rsid w:val="00E83D03"/>
    <w:rsid w:val="00E8405D"/>
    <w:rsid w:val="00E84BF2"/>
    <w:rsid w:val="00E907DB"/>
    <w:rsid w:val="00E925B8"/>
    <w:rsid w:val="00E93190"/>
    <w:rsid w:val="00EA4401"/>
    <w:rsid w:val="00EA7B2C"/>
    <w:rsid w:val="00EC7034"/>
    <w:rsid w:val="00ED685C"/>
    <w:rsid w:val="00EE611E"/>
    <w:rsid w:val="00EF0862"/>
    <w:rsid w:val="00EF1552"/>
    <w:rsid w:val="00EF6CAC"/>
    <w:rsid w:val="00F100FB"/>
    <w:rsid w:val="00F11704"/>
    <w:rsid w:val="00F11C1D"/>
    <w:rsid w:val="00F11EC3"/>
    <w:rsid w:val="00F164E7"/>
    <w:rsid w:val="00F22ECB"/>
    <w:rsid w:val="00F2378A"/>
    <w:rsid w:val="00F31C8B"/>
    <w:rsid w:val="00F42734"/>
    <w:rsid w:val="00F43817"/>
    <w:rsid w:val="00F51276"/>
    <w:rsid w:val="00F52BFE"/>
    <w:rsid w:val="00F60D8D"/>
    <w:rsid w:val="00F627C7"/>
    <w:rsid w:val="00F63EFE"/>
    <w:rsid w:val="00F65030"/>
    <w:rsid w:val="00F66E4A"/>
    <w:rsid w:val="00F740B0"/>
    <w:rsid w:val="00F74F36"/>
    <w:rsid w:val="00F75DF2"/>
    <w:rsid w:val="00F81231"/>
    <w:rsid w:val="00F82BD9"/>
    <w:rsid w:val="00F923D7"/>
    <w:rsid w:val="00F940A9"/>
    <w:rsid w:val="00F95C17"/>
    <w:rsid w:val="00F95D44"/>
    <w:rsid w:val="00FA07A1"/>
    <w:rsid w:val="00FA18D0"/>
    <w:rsid w:val="00FA586A"/>
    <w:rsid w:val="00FD0DAF"/>
    <w:rsid w:val="00FD366D"/>
    <w:rsid w:val="00FE13D0"/>
    <w:rsid w:val="00FE355A"/>
    <w:rsid w:val="00FF6349"/>
    <w:rsid w:val="00FF6B3B"/>
    <w:rsid w:val="00FF6CAC"/>
    <w:rsid w:val="00FF6F9B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A10DD9A-9919-44B7-9660-03DBFB76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>
      <w:pPr>
        <w:spacing w:before="80" w:after="80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Polytan Briefbogen Adressblock"/>
    <w:qFormat/>
    <w:rsid w:val="0058077E"/>
    <w:rPr>
      <w:rFonts w:ascii="Arial" w:hAnsi="Arial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8077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8077E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80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ytanBriefbogenBetreffzeile">
    <w:name w:val="Polytan Briefbogen Betreffzeile"/>
    <w:basedOn w:val="Standard"/>
    <w:link w:val="PolytanBriefbogenBetreffzeileZchn"/>
    <w:qFormat/>
    <w:rsid w:val="00806476"/>
    <w:pPr>
      <w:spacing w:after="0"/>
    </w:pPr>
    <w:rPr>
      <w:rFonts w:cs="Arial"/>
      <w:b/>
      <w:szCs w:val="20"/>
    </w:rPr>
  </w:style>
  <w:style w:type="paragraph" w:customStyle="1" w:styleId="PolytanBriefbogenTextblock">
    <w:name w:val="Polytan Briefbogen Textblock"/>
    <w:basedOn w:val="Standard"/>
    <w:link w:val="PolytanBriefbogenTextblockZchn"/>
    <w:qFormat/>
    <w:rsid w:val="00806476"/>
    <w:pPr>
      <w:spacing w:after="0"/>
    </w:pPr>
    <w:rPr>
      <w:rFonts w:cs="Arial"/>
      <w:szCs w:val="20"/>
    </w:rPr>
  </w:style>
  <w:style w:type="character" w:customStyle="1" w:styleId="PolytanBriefbogenBetreffzeileZchn">
    <w:name w:val="Polytan Briefbogen Betreffzeile Zchn"/>
    <w:link w:val="PolytanBriefbogenBetreffzeile"/>
    <w:rsid w:val="00806476"/>
    <w:rPr>
      <w:rFonts w:ascii="Arial" w:hAnsi="Arial" w:cs="Arial"/>
      <w:b/>
      <w:lang w:eastAsia="en-US"/>
    </w:rPr>
  </w:style>
  <w:style w:type="paragraph" w:customStyle="1" w:styleId="PolytanBriefbogenDatum">
    <w:name w:val="Polytan Briefbogen Datum"/>
    <w:basedOn w:val="Standard"/>
    <w:link w:val="PolytanBriefbogenDatumZchn"/>
    <w:qFormat/>
    <w:rsid w:val="00806476"/>
    <w:pPr>
      <w:spacing w:after="0"/>
      <w:jc w:val="right"/>
    </w:pPr>
    <w:rPr>
      <w:rFonts w:cs="Arial"/>
      <w:szCs w:val="20"/>
    </w:rPr>
  </w:style>
  <w:style w:type="character" w:customStyle="1" w:styleId="PolytanBriefbogenTextblockZchn">
    <w:name w:val="Polytan Briefbogen Textblock Zchn"/>
    <w:link w:val="PolytanBriefbogenTextblock"/>
    <w:rsid w:val="00806476"/>
    <w:rPr>
      <w:rFonts w:ascii="Arial" w:hAnsi="Arial" w:cs="Arial"/>
      <w:lang w:eastAsia="en-US"/>
    </w:rPr>
  </w:style>
  <w:style w:type="character" w:customStyle="1" w:styleId="PolytanBriefbogenDatumZchn">
    <w:name w:val="Polytan Briefbogen Datum Zchn"/>
    <w:link w:val="PolytanBriefbogenDatum"/>
    <w:rsid w:val="00806476"/>
    <w:rPr>
      <w:rFonts w:ascii="Arial" w:hAnsi="Arial" w:cs="Arial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6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60B3"/>
    <w:rPr>
      <w:rFonts w:ascii="Segoe UI" w:hAnsi="Segoe UI" w:cs="Segoe UI"/>
      <w:sz w:val="18"/>
      <w:szCs w:val="18"/>
      <w:lang w:eastAsia="en-US"/>
    </w:rPr>
  </w:style>
  <w:style w:type="paragraph" w:styleId="Textkrper">
    <w:name w:val="Body Text"/>
    <w:basedOn w:val="Standard"/>
    <w:link w:val="TextkrperZchn"/>
    <w:rsid w:val="00BA3F92"/>
    <w:pPr>
      <w:widowControl w:val="0"/>
      <w:spacing w:after="0" w:line="320" w:lineRule="atLeast"/>
      <w:jc w:val="both"/>
    </w:pPr>
    <w:rPr>
      <w:rFonts w:eastAsia="Times New Roman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A3F92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B769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2076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ervorhebung">
    <w:name w:val="Emphasis"/>
    <w:basedOn w:val="Absatz-Standardschriftart"/>
    <w:uiPriority w:val="20"/>
    <w:qFormat/>
    <w:rsid w:val="007B5867"/>
    <w:rPr>
      <w:i/>
      <w:iCs/>
    </w:rPr>
  </w:style>
  <w:style w:type="character" w:customStyle="1" w:styleId="st">
    <w:name w:val="st"/>
    <w:basedOn w:val="Absatz-Standardschriftart"/>
    <w:rsid w:val="00B70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Q\AppData\Local\Temp\2014-10-08_Presseinfo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50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351BF-2C49-41E4-8397-8F38060E4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2014-10-08_Presseinfo_Vorlage.dotx</Template>
  <TotalTime>0</TotalTime>
  <Pages>3</Pages>
  <Words>615</Words>
  <Characters>3877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Polytan Sportstättenbau GmbH</Company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Mäurle</dc:creator>
  <cp:lastModifiedBy>Barbara Mäurle</cp:lastModifiedBy>
  <cp:revision>9</cp:revision>
  <cp:lastPrinted>2019-09-26T08:52:00Z</cp:lastPrinted>
  <dcterms:created xsi:type="dcterms:W3CDTF">2019-10-25T08:06:00Z</dcterms:created>
  <dcterms:modified xsi:type="dcterms:W3CDTF">2019-10-30T10:36:00Z</dcterms:modified>
</cp:coreProperties>
</file>