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6" w:rsidRPr="00284796" w:rsidRDefault="00363CDD" w:rsidP="006405D5">
      <w:pPr>
        <w:pStyle w:val="PolytanBriefbogenBetreffzeile"/>
        <w:spacing w:after="80"/>
      </w:pPr>
      <w:r>
        <w:t xml:space="preserve">Kunstrasen </w:t>
      </w:r>
      <w:r w:rsidRPr="00363CDD">
        <w:rPr>
          <w:i/>
        </w:rPr>
        <w:t>LigaTurf Cross GT</w:t>
      </w:r>
      <w:r>
        <w:t xml:space="preserve"> aus biobasiertem Kunststoff</w:t>
      </w:r>
    </w:p>
    <w:p w:rsidR="00284796" w:rsidRPr="0053038A" w:rsidRDefault="00E37BEE" w:rsidP="0053038A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>Der e</w:t>
      </w:r>
      <w:r w:rsidR="0008240B">
        <w:rPr>
          <w:color w:val="595959" w:themeColor="text1" w:themeTint="A6"/>
          <w:sz w:val="32"/>
          <w:szCs w:val="32"/>
        </w:rPr>
        <w:t>rste CO</w:t>
      </w:r>
      <w:r w:rsidR="0008240B" w:rsidRPr="0008240B">
        <w:rPr>
          <w:color w:val="595959" w:themeColor="text1" w:themeTint="A6"/>
          <w:sz w:val="32"/>
          <w:szCs w:val="32"/>
          <w:vertAlign w:val="subscript"/>
        </w:rPr>
        <w:t>2</w:t>
      </w:r>
      <w:r w:rsidR="0008240B">
        <w:rPr>
          <w:color w:val="595959" w:themeColor="text1" w:themeTint="A6"/>
          <w:sz w:val="32"/>
          <w:szCs w:val="32"/>
        </w:rPr>
        <w:t>-neutrale Fußballrasen</w:t>
      </w:r>
    </w:p>
    <w:p w:rsidR="009C6A3A" w:rsidRPr="00D32C4D" w:rsidRDefault="009C6A3A" w:rsidP="000C0FED">
      <w:pPr>
        <w:pStyle w:val="PolytanBriefbogenBetreffzeile"/>
        <w:spacing w:after="120"/>
      </w:pPr>
      <w:r w:rsidRPr="00D32C4D">
        <w:t xml:space="preserve">Seit seiner Markteinführung </w:t>
      </w:r>
      <w:r w:rsidR="00863BE9" w:rsidRPr="00D32C4D">
        <w:t xml:space="preserve">ist </w:t>
      </w:r>
      <w:r w:rsidR="005D294E" w:rsidRPr="00D32C4D">
        <w:t>der Fußballrasen</w:t>
      </w:r>
      <w:r w:rsidRPr="00D32C4D">
        <w:t xml:space="preserve"> </w:t>
      </w:r>
      <w:r w:rsidRPr="00D32C4D">
        <w:rPr>
          <w:i/>
        </w:rPr>
        <w:t>LigaTurf Cross</w:t>
      </w:r>
      <w:r w:rsidRPr="00D32C4D">
        <w:t xml:space="preserve"> </w:t>
      </w:r>
      <w:r w:rsidR="009B447F" w:rsidRPr="00D32C4D">
        <w:t xml:space="preserve">zum absoluten </w:t>
      </w:r>
      <w:r w:rsidR="008C3BB4" w:rsidRPr="00D32C4D">
        <w:t>Erfolgs</w:t>
      </w:r>
      <w:r w:rsidR="002C6FED" w:rsidRPr="00D32C4D">
        <w:t>modell</w:t>
      </w:r>
      <w:r w:rsidR="009B447F" w:rsidRPr="00D32C4D">
        <w:t xml:space="preserve"> </w:t>
      </w:r>
      <w:r w:rsidR="00AE281A" w:rsidRPr="00D32C4D">
        <w:t>av</w:t>
      </w:r>
      <w:r w:rsidR="00863BE9" w:rsidRPr="00D32C4D">
        <w:t>anciert</w:t>
      </w:r>
      <w:r w:rsidR="008C3BB4" w:rsidRPr="00D32C4D">
        <w:t>.</w:t>
      </w:r>
      <w:r w:rsidRPr="00D32C4D">
        <w:t xml:space="preserve"> Zurückzuführen ist </w:t>
      </w:r>
      <w:r w:rsidR="008C3BB4" w:rsidRPr="00D32C4D">
        <w:t>die hohe Nachfrage</w:t>
      </w:r>
      <w:r w:rsidRPr="00D32C4D">
        <w:t xml:space="preserve"> auf die </w:t>
      </w:r>
      <w:r w:rsidR="00CD34C8" w:rsidRPr="00D32C4D">
        <w:t>besondere</w:t>
      </w:r>
      <w:r w:rsidRPr="00D32C4D">
        <w:t xml:space="preserve"> Kombination von glatten mit texturierten Kunstrasen</w:t>
      </w:r>
      <w:r w:rsidR="00CD34C8" w:rsidRPr="00D32C4D">
        <w:t>fasern</w:t>
      </w:r>
      <w:r w:rsidRPr="00D32C4D">
        <w:t xml:space="preserve"> in einem System. </w:t>
      </w:r>
      <w:r w:rsidR="008C3BB4" w:rsidRPr="00D32C4D">
        <w:t xml:space="preserve">Dadurch bietet der </w:t>
      </w:r>
      <w:r w:rsidR="00654781" w:rsidRPr="00D32C4D">
        <w:t>Sport</w:t>
      </w:r>
      <w:r w:rsidR="008C3BB4" w:rsidRPr="00D32C4D">
        <w:t>boden</w:t>
      </w:r>
      <w:r w:rsidR="00654781" w:rsidRPr="00D32C4D">
        <w:t>belag</w:t>
      </w:r>
      <w:r w:rsidR="008C3BB4" w:rsidRPr="00D32C4D">
        <w:t xml:space="preserve"> nicht nur </w:t>
      </w:r>
      <w:r w:rsidR="00CD34C8" w:rsidRPr="00D32C4D">
        <w:t xml:space="preserve">natürliche </w:t>
      </w:r>
      <w:r w:rsidR="008C3BB4" w:rsidRPr="00D32C4D">
        <w:t>Spiel</w:t>
      </w:r>
      <w:r w:rsidR="00F3639B" w:rsidRPr="00D32C4D">
        <w:t>eigenschaften</w:t>
      </w:r>
      <w:r w:rsidR="008C3BB4" w:rsidRPr="00D32C4D">
        <w:t xml:space="preserve">, sondern ist auch </w:t>
      </w:r>
      <w:r w:rsidR="00F3639B" w:rsidRPr="00D32C4D">
        <w:t xml:space="preserve">pflegeleicht und robust. Zur FSB 2019 </w:t>
      </w:r>
      <w:r w:rsidR="00E330FD" w:rsidRPr="00D32C4D">
        <w:t xml:space="preserve">in Köln </w:t>
      </w:r>
      <w:r w:rsidR="00F3639B" w:rsidRPr="00D32C4D">
        <w:t xml:space="preserve">hat Polytan </w:t>
      </w:r>
      <w:r w:rsidR="00654781" w:rsidRPr="00D32C4D">
        <w:t>den Rasen konsequent weiterentwickelt und</w:t>
      </w:r>
      <w:r w:rsidR="00F3639B" w:rsidRPr="00D32C4D">
        <w:t xml:space="preserve"> um die Komponente Nachhaltigkeit ergänzt</w:t>
      </w:r>
      <w:r w:rsidR="00896E69" w:rsidRPr="00D32C4D">
        <w:t>.</w:t>
      </w:r>
      <w:r w:rsidR="00F3639B" w:rsidRPr="00D32C4D">
        <w:t xml:space="preserve"> </w:t>
      </w:r>
      <w:r w:rsidR="00654781" w:rsidRPr="00D32C4D">
        <w:t>Die</w:t>
      </w:r>
      <w:r w:rsidR="00F3639B" w:rsidRPr="00D32C4D">
        <w:t xml:space="preserve"> Fasern </w:t>
      </w:r>
      <w:r w:rsidR="009872D1" w:rsidRPr="00D32C4D">
        <w:t xml:space="preserve">des neuen </w:t>
      </w:r>
      <w:r w:rsidR="009872D1" w:rsidRPr="00D32C4D">
        <w:rPr>
          <w:i/>
        </w:rPr>
        <w:t>LigaTurf Cross GT</w:t>
      </w:r>
      <w:r w:rsidR="009872D1" w:rsidRPr="00D32C4D">
        <w:t xml:space="preserve"> </w:t>
      </w:r>
      <w:r w:rsidR="00FE00EF">
        <w:t>bestehen</w:t>
      </w:r>
      <w:r w:rsidR="00654781" w:rsidRPr="00D32C4D">
        <w:t xml:space="preserve"> </w:t>
      </w:r>
      <w:r w:rsidR="00AE281A" w:rsidRPr="00D32C4D">
        <w:t xml:space="preserve">zu 80% </w:t>
      </w:r>
      <w:r w:rsidR="00F3639B" w:rsidRPr="00D32C4D">
        <w:t xml:space="preserve">aus biobasiertem </w:t>
      </w:r>
      <w:r w:rsidR="00654781" w:rsidRPr="00D32C4D">
        <w:t>PE-</w:t>
      </w:r>
      <w:r w:rsidR="00F3639B" w:rsidRPr="00D32C4D">
        <w:t>Kunststoff</w:t>
      </w:r>
      <w:r w:rsidR="009872D1" w:rsidRPr="00D32C4D">
        <w:t>.</w:t>
      </w:r>
      <w:r w:rsidR="00CD34C8" w:rsidRPr="00D32C4D">
        <w:t xml:space="preserve"> </w:t>
      </w:r>
      <w:r w:rsidR="0008240B" w:rsidRPr="00D32C4D">
        <w:t xml:space="preserve">Durch </w:t>
      </w:r>
      <w:r w:rsidR="00654781" w:rsidRPr="00D32C4D">
        <w:t>weitere begleitende</w:t>
      </w:r>
      <w:r w:rsidR="0008240B" w:rsidRPr="00D32C4D">
        <w:t xml:space="preserve"> Maßnahmen ist </w:t>
      </w:r>
      <w:r w:rsidR="00654781" w:rsidRPr="00D32C4D">
        <w:t>damit</w:t>
      </w:r>
      <w:r w:rsidR="0008240B" w:rsidRPr="00D32C4D">
        <w:t xml:space="preserve"> der erste CO</w:t>
      </w:r>
      <w:r w:rsidR="0008240B" w:rsidRPr="00D32C4D">
        <w:rPr>
          <w:vertAlign w:val="subscript"/>
        </w:rPr>
        <w:t>2</w:t>
      </w:r>
      <w:r w:rsidR="0008240B" w:rsidRPr="00D32C4D">
        <w:t>-neutrale Fußball-Kunstrasen weltweit</w:t>
      </w:r>
      <w:r w:rsidR="00654781" w:rsidRPr="00D32C4D">
        <w:t xml:space="preserve"> entstanden</w:t>
      </w:r>
      <w:r w:rsidR="0008240B" w:rsidRPr="00D32C4D">
        <w:t xml:space="preserve">. </w:t>
      </w:r>
    </w:p>
    <w:p w:rsidR="009872D1" w:rsidRPr="00D32C4D" w:rsidRDefault="00F3639B" w:rsidP="000C0FED">
      <w:pPr>
        <w:spacing w:after="120"/>
        <w:rPr>
          <w:lang w:eastAsia="de-DE"/>
        </w:rPr>
      </w:pPr>
      <w:r w:rsidRPr="00D32C4D">
        <w:rPr>
          <w:rFonts w:cs="Arial"/>
        </w:rPr>
        <w:t xml:space="preserve">Der </w:t>
      </w:r>
      <w:r w:rsidR="00CD34C8" w:rsidRPr="00D32C4D">
        <w:rPr>
          <w:rFonts w:cs="Arial"/>
        </w:rPr>
        <w:t>biobasierte Kunststoff</w:t>
      </w:r>
      <w:r w:rsidRPr="00D32C4D">
        <w:rPr>
          <w:rFonts w:cs="Arial"/>
        </w:rPr>
        <w:t xml:space="preserve">, der beim neuen </w:t>
      </w:r>
      <w:r w:rsidRPr="00D32C4D">
        <w:rPr>
          <w:rFonts w:cs="Arial"/>
          <w:i/>
        </w:rPr>
        <w:t>LigaT</w:t>
      </w:r>
      <w:r w:rsidR="002C6FED" w:rsidRPr="00D32C4D">
        <w:rPr>
          <w:rFonts w:cs="Arial"/>
          <w:i/>
        </w:rPr>
        <w:t>urf Cross GT</w:t>
      </w:r>
      <w:r w:rsidR="002C6FED" w:rsidRPr="00D32C4D">
        <w:rPr>
          <w:rFonts w:cs="Arial"/>
        </w:rPr>
        <w:t xml:space="preserve"> zum Einsatz kommt, heißt </w:t>
      </w:r>
      <w:r w:rsidR="002C6FED" w:rsidRPr="00D32C4D">
        <w:rPr>
          <w:i/>
          <w:lang w:eastAsia="de-DE"/>
        </w:rPr>
        <w:t>Polyethylen I´m green</w:t>
      </w:r>
      <w:r w:rsidR="002C6FED" w:rsidRPr="00D32C4D">
        <w:rPr>
          <w:i/>
          <w:vertAlign w:val="superscript"/>
          <w:lang w:eastAsia="de-DE"/>
        </w:rPr>
        <w:t>TM</w:t>
      </w:r>
      <w:r w:rsidR="002C6FED" w:rsidRPr="00D32C4D">
        <w:rPr>
          <w:vertAlign w:val="superscript"/>
          <w:lang w:eastAsia="de-DE"/>
        </w:rPr>
        <w:t xml:space="preserve"> </w:t>
      </w:r>
      <w:r w:rsidR="002C6FED" w:rsidRPr="00D32C4D">
        <w:rPr>
          <w:lang w:eastAsia="de-DE"/>
        </w:rPr>
        <w:t>und wird vom brasilianischen Weltmarktführer Braskem hergestellt. Fernab vom Amazonas</w:t>
      </w:r>
      <w:r w:rsidR="002511D7" w:rsidRPr="00D32C4D">
        <w:rPr>
          <w:lang w:eastAsia="de-DE"/>
        </w:rPr>
        <w:t>gebiet</w:t>
      </w:r>
      <w:r w:rsidR="002C6FED" w:rsidRPr="00D32C4D">
        <w:rPr>
          <w:lang w:eastAsia="de-DE"/>
        </w:rPr>
        <w:t xml:space="preserve"> wird </w:t>
      </w:r>
      <w:r w:rsidR="00863BE9" w:rsidRPr="00D32C4D">
        <w:rPr>
          <w:lang w:eastAsia="de-DE"/>
        </w:rPr>
        <w:t>dieser</w:t>
      </w:r>
      <w:r w:rsidR="002C6FED" w:rsidRPr="00D32C4D">
        <w:rPr>
          <w:lang w:eastAsia="de-DE"/>
        </w:rPr>
        <w:t xml:space="preserve"> aus dem nachwachsenden</w:t>
      </w:r>
      <w:r w:rsidR="009B447F" w:rsidRPr="00D32C4D">
        <w:rPr>
          <w:lang w:eastAsia="de-DE"/>
        </w:rPr>
        <w:t xml:space="preserve"> Roh</w:t>
      </w:r>
      <w:r w:rsidR="002C6FED" w:rsidRPr="00D32C4D">
        <w:rPr>
          <w:lang w:eastAsia="de-DE"/>
        </w:rPr>
        <w:t xml:space="preserve">stoff Zuckerrohr gewonnen. </w:t>
      </w:r>
      <w:r w:rsidR="002511D7" w:rsidRPr="00D32C4D">
        <w:rPr>
          <w:lang w:eastAsia="de-DE"/>
        </w:rPr>
        <w:t>E</w:t>
      </w:r>
      <w:r w:rsidR="00896E69" w:rsidRPr="00D32C4D">
        <w:rPr>
          <w:lang w:eastAsia="de-DE"/>
        </w:rPr>
        <w:t>in weiterer e</w:t>
      </w:r>
      <w:r w:rsidR="002511D7" w:rsidRPr="00D32C4D">
        <w:rPr>
          <w:lang w:eastAsia="de-DE"/>
        </w:rPr>
        <w:t>ntscheidender</w:t>
      </w:r>
      <w:r w:rsidR="009B447F" w:rsidRPr="00D32C4D">
        <w:rPr>
          <w:lang w:eastAsia="de-DE"/>
        </w:rPr>
        <w:t xml:space="preserve"> </w:t>
      </w:r>
      <w:r w:rsidR="00823A30" w:rsidRPr="00D32C4D">
        <w:rPr>
          <w:lang w:eastAsia="de-DE"/>
        </w:rPr>
        <w:t>Umwelt</w:t>
      </w:r>
      <w:r w:rsidR="009B447F" w:rsidRPr="00D32C4D">
        <w:rPr>
          <w:lang w:eastAsia="de-DE"/>
        </w:rPr>
        <w:t xml:space="preserve">aspekt </w:t>
      </w:r>
      <w:r w:rsidR="00E330FD" w:rsidRPr="00D32C4D">
        <w:rPr>
          <w:lang w:eastAsia="de-DE"/>
        </w:rPr>
        <w:t xml:space="preserve">für Polytan </w:t>
      </w:r>
      <w:r w:rsidR="009B447F" w:rsidRPr="00D32C4D">
        <w:rPr>
          <w:lang w:eastAsia="de-DE"/>
        </w:rPr>
        <w:t>dabei</w:t>
      </w:r>
      <w:r w:rsidR="002C6FED" w:rsidRPr="00D32C4D">
        <w:rPr>
          <w:lang w:eastAsia="de-DE"/>
        </w:rPr>
        <w:t xml:space="preserve">: Der Zuckerrohr-Anbau dient in erster Linie der Lebensmittelgewinnung und </w:t>
      </w:r>
      <w:r w:rsidR="009B447F" w:rsidRPr="00D32C4D">
        <w:rPr>
          <w:lang w:eastAsia="de-DE"/>
        </w:rPr>
        <w:t>erst die dritte</w:t>
      </w:r>
      <w:r w:rsidR="009872D1" w:rsidRPr="00D32C4D">
        <w:rPr>
          <w:lang w:eastAsia="de-DE"/>
        </w:rPr>
        <w:t>, fü</w:t>
      </w:r>
      <w:r w:rsidR="00CD34C8" w:rsidRPr="00D32C4D">
        <w:rPr>
          <w:lang w:eastAsia="de-DE"/>
        </w:rPr>
        <w:t>r</w:t>
      </w:r>
      <w:r w:rsidR="009872D1" w:rsidRPr="00D32C4D">
        <w:rPr>
          <w:lang w:eastAsia="de-DE"/>
        </w:rPr>
        <w:t xml:space="preserve"> Haushaltszucker </w:t>
      </w:r>
      <w:r w:rsidR="00AE281A" w:rsidRPr="00D32C4D">
        <w:rPr>
          <w:lang w:eastAsia="de-DE"/>
        </w:rPr>
        <w:t xml:space="preserve">nicht mehr nutzbare </w:t>
      </w:r>
      <w:r w:rsidR="009B447F" w:rsidRPr="00D32C4D">
        <w:rPr>
          <w:lang w:eastAsia="de-DE"/>
        </w:rPr>
        <w:t>Pressung wird für die Herstellung de</w:t>
      </w:r>
      <w:r w:rsidR="00225F16" w:rsidRPr="00D32C4D">
        <w:rPr>
          <w:lang w:eastAsia="de-DE"/>
        </w:rPr>
        <w:t xml:space="preserve">s Biokunststoffs </w:t>
      </w:r>
      <w:r w:rsidR="002511D7" w:rsidRPr="00D32C4D">
        <w:rPr>
          <w:lang w:eastAsia="de-DE"/>
        </w:rPr>
        <w:t xml:space="preserve">genutzt. </w:t>
      </w:r>
    </w:p>
    <w:p w:rsidR="00A1127F" w:rsidRPr="00D32C4D" w:rsidRDefault="009872D1" w:rsidP="00947A40">
      <w:pPr>
        <w:spacing w:after="120"/>
        <w:rPr>
          <w:lang w:eastAsia="de-DE"/>
        </w:rPr>
      </w:pPr>
      <w:r w:rsidRPr="00D32C4D">
        <w:rPr>
          <w:lang w:eastAsia="de-DE"/>
        </w:rPr>
        <w:t xml:space="preserve">Aktuell fertigt Polytan </w:t>
      </w:r>
      <w:r w:rsidR="00D32C4D" w:rsidRPr="00D32C4D">
        <w:rPr>
          <w:lang w:eastAsia="de-DE"/>
        </w:rPr>
        <w:t xml:space="preserve">die </w:t>
      </w:r>
      <w:r w:rsidR="00E42621" w:rsidRPr="00D32C4D">
        <w:rPr>
          <w:lang w:eastAsia="de-DE"/>
        </w:rPr>
        <w:t>F</w:t>
      </w:r>
      <w:r w:rsidRPr="00D32C4D">
        <w:rPr>
          <w:lang w:eastAsia="de-DE"/>
        </w:rPr>
        <w:t xml:space="preserve">asern </w:t>
      </w:r>
      <w:r w:rsidR="00CD34C8" w:rsidRPr="00D32C4D">
        <w:rPr>
          <w:lang w:eastAsia="de-DE"/>
        </w:rPr>
        <w:t xml:space="preserve">des Kunstrasens </w:t>
      </w:r>
      <w:r w:rsidR="00823A30" w:rsidRPr="00D32C4D">
        <w:rPr>
          <w:i/>
          <w:lang w:eastAsia="de-DE"/>
        </w:rPr>
        <w:t>LigaTurf Cross CT</w:t>
      </w:r>
      <w:r w:rsidR="00823A30" w:rsidRPr="00D32C4D">
        <w:rPr>
          <w:lang w:eastAsia="de-DE"/>
        </w:rPr>
        <w:t xml:space="preserve"> </w:t>
      </w:r>
      <w:r w:rsidRPr="00D32C4D">
        <w:rPr>
          <w:lang w:eastAsia="de-DE"/>
        </w:rPr>
        <w:t xml:space="preserve">aus </w:t>
      </w:r>
      <w:r w:rsidRPr="00D32C4D">
        <w:rPr>
          <w:i/>
          <w:lang w:eastAsia="de-DE"/>
        </w:rPr>
        <w:t>Polyethylen I´m green</w:t>
      </w:r>
      <w:r w:rsidRPr="00D32C4D">
        <w:rPr>
          <w:i/>
          <w:vertAlign w:val="superscript"/>
          <w:lang w:eastAsia="de-DE"/>
        </w:rPr>
        <w:t>TM</w:t>
      </w:r>
      <w:r w:rsidRPr="00D32C4D">
        <w:rPr>
          <w:lang w:eastAsia="de-DE"/>
        </w:rPr>
        <w:t xml:space="preserve"> – </w:t>
      </w:r>
      <w:r w:rsidR="00AE281A" w:rsidRPr="00D32C4D">
        <w:rPr>
          <w:lang w:eastAsia="de-DE"/>
        </w:rPr>
        <w:t>mit einem Anteil von bis zu 80%</w:t>
      </w:r>
      <w:r w:rsidRPr="00D32C4D">
        <w:rPr>
          <w:lang w:eastAsia="de-DE"/>
        </w:rPr>
        <w:t xml:space="preserve">. </w:t>
      </w:r>
      <w:r w:rsidR="00654781" w:rsidRPr="00D32C4D">
        <w:rPr>
          <w:lang w:eastAsia="de-DE"/>
        </w:rPr>
        <w:t>Das gewährleistet die optimale Umweltbilanz, denn b</w:t>
      </w:r>
      <w:r w:rsidR="00E42621" w:rsidRPr="00D32C4D">
        <w:rPr>
          <w:lang w:eastAsia="de-DE"/>
        </w:rPr>
        <w:t xml:space="preserve">ei </w:t>
      </w:r>
      <w:r w:rsidR="00654781" w:rsidRPr="00D32C4D">
        <w:rPr>
          <w:lang w:eastAsia="de-DE"/>
        </w:rPr>
        <w:t xml:space="preserve">diesem </w:t>
      </w:r>
      <w:r w:rsidR="00E42621" w:rsidRPr="00D32C4D">
        <w:rPr>
          <w:lang w:eastAsia="de-DE"/>
        </w:rPr>
        <w:t>biobasierten</w:t>
      </w:r>
      <w:r w:rsidRPr="00D32C4D">
        <w:rPr>
          <w:lang w:eastAsia="de-DE"/>
        </w:rPr>
        <w:t xml:space="preserve"> Rohstoffanteil werden </w:t>
      </w:r>
      <w:r w:rsidR="00654781" w:rsidRPr="00D32C4D">
        <w:rPr>
          <w:lang w:eastAsia="de-DE"/>
        </w:rPr>
        <w:t xml:space="preserve">über </w:t>
      </w:r>
      <w:r w:rsidRPr="00D32C4D">
        <w:rPr>
          <w:lang w:eastAsia="de-DE"/>
        </w:rPr>
        <w:t>2 Tonnen CO</w:t>
      </w:r>
      <w:r w:rsidRPr="00D32C4D">
        <w:rPr>
          <w:vertAlign w:val="subscript"/>
          <w:lang w:eastAsia="de-DE"/>
        </w:rPr>
        <w:t>2</w:t>
      </w:r>
      <w:r w:rsidRPr="00D32C4D">
        <w:rPr>
          <w:lang w:eastAsia="de-DE"/>
        </w:rPr>
        <w:t xml:space="preserve"> pro Tonne eingesetzten Materials für die Rasenfilamente einspart. </w:t>
      </w:r>
      <w:r w:rsidR="00947A40" w:rsidRPr="00D32C4D">
        <w:rPr>
          <w:lang w:eastAsia="de-DE"/>
        </w:rPr>
        <w:t xml:space="preserve">Bei einem kompletten </w:t>
      </w:r>
      <w:r w:rsidR="00896E69" w:rsidRPr="00D32C4D">
        <w:rPr>
          <w:lang w:eastAsia="de-DE"/>
        </w:rPr>
        <w:t>Fußballrasenspielfeld</w:t>
      </w:r>
      <w:r w:rsidR="00947A40" w:rsidRPr="00D32C4D">
        <w:rPr>
          <w:lang w:eastAsia="de-DE"/>
        </w:rPr>
        <w:t xml:space="preserve"> summiert sich das auf ca. </w:t>
      </w:r>
      <w:r w:rsidR="007E644D" w:rsidRPr="00D32C4D">
        <w:rPr>
          <w:lang w:eastAsia="de-DE"/>
        </w:rPr>
        <w:t>56</w:t>
      </w:r>
      <w:r w:rsidR="00947A40" w:rsidRPr="00D32C4D">
        <w:rPr>
          <w:lang w:eastAsia="de-DE"/>
        </w:rPr>
        <w:t xml:space="preserve"> Tonnen CO</w:t>
      </w:r>
      <w:r w:rsidR="00947A40" w:rsidRPr="00D32C4D">
        <w:rPr>
          <w:vertAlign w:val="subscript"/>
          <w:lang w:eastAsia="de-DE"/>
        </w:rPr>
        <w:t>2</w:t>
      </w:r>
      <w:r w:rsidR="00947A40" w:rsidRPr="00D32C4D">
        <w:rPr>
          <w:lang w:eastAsia="de-DE"/>
        </w:rPr>
        <w:t>.</w:t>
      </w:r>
      <w:r w:rsidR="005D294E" w:rsidRPr="00D32C4D">
        <w:rPr>
          <w:lang w:eastAsia="de-DE"/>
        </w:rPr>
        <w:t xml:space="preserve"> Das ist die Basis für die CO</w:t>
      </w:r>
      <w:r w:rsidR="005D294E" w:rsidRPr="00D32C4D">
        <w:rPr>
          <w:vertAlign w:val="subscript"/>
          <w:lang w:eastAsia="de-DE"/>
        </w:rPr>
        <w:t>2</w:t>
      </w:r>
      <w:r w:rsidR="005D294E" w:rsidRPr="00D32C4D">
        <w:rPr>
          <w:lang w:eastAsia="de-DE"/>
        </w:rPr>
        <w:t xml:space="preserve">-Neutralität des neuen </w:t>
      </w:r>
      <w:r w:rsidR="005D294E" w:rsidRPr="00D32C4D">
        <w:rPr>
          <w:i/>
          <w:lang w:eastAsia="de-DE"/>
        </w:rPr>
        <w:t>LigaTurf Cross CT.</w:t>
      </w:r>
      <w:r w:rsidR="00896E69" w:rsidRPr="00D32C4D">
        <w:rPr>
          <w:i/>
          <w:lang w:eastAsia="de-DE"/>
        </w:rPr>
        <w:t xml:space="preserve"> </w:t>
      </w:r>
      <w:r w:rsidR="00896E69" w:rsidRPr="00D32C4D">
        <w:rPr>
          <w:lang w:eastAsia="de-DE"/>
        </w:rPr>
        <w:t>Final</w:t>
      </w:r>
      <w:r w:rsidR="00896E69" w:rsidRPr="00D32C4D">
        <w:rPr>
          <w:i/>
          <w:lang w:eastAsia="de-DE"/>
        </w:rPr>
        <w:t xml:space="preserve"> e</w:t>
      </w:r>
      <w:r w:rsidR="005D294E" w:rsidRPr="00D32C4D">
        <w:rPr>
          <w:lang w:eastAsia="de-DE"/>
        </w:rPr>
        <w:t xml:space="preserve">rreicht </w:t>
      </w:r>
      <w:r w:rsidR="00DE145B" w:rsidRPr="00D32C4D">
        <w:rPr>
          <w:lang w:eastAsia="de-DE"/>
        </w:rPr>
        <w:t>wird</w:t>
      </w:r>
      <w:r w:rsidR="005D294E" w:rsidRPr="00D32C4D">
        <w:rPr>
          <w:lang w:eastAsia="de-DE"/>
        </w:rPr>
        <w:t xml:space="preserve"> sie </w:t>
      </w:r>
      <w:r w:rsidR="00E37BEE" w:rsidRPr="00D32C4D">
        <w:rPr>
          <w:lang w:eastAsia="de-DE"/>
        </w:rPr>
        <w:t>letzten Endes</w:t>
      </w:r>
      <w:r w:rsidR="00DE145B" w:rsidRPr="00D32C4D">
        <w:rPr>
          <w:lang w:eastAsia="de-DE"/>
        </w:rPr>
        <w:t xml:space="preserve"> von Polytan </w:t>
      </w:r>
      <w:r w:rsidR="005D294E" w:rsidRPr="00D32C4D">
        <w:rPr>
          <w:lang w:eastAsia="de-DE"/>
        </w:rPr>
        <w:t xml:space="preserve">durch ein ganzes Bündel von Maßnahmen. Dazu zählen die Umstellung der vollständigen Produktion in Gefrath auf </w:t>
      </w:r>
      <w:r w:rsidR="003F2247" w:rsidRPr="00D32C4D">
        <w:rPr>
          <w:lang w:eastAsia="de-DE"/>
        </w:rPr>
        <w:t>100 Prozent Öko-</w:t>
      </w:r>
      <w:r w:rsidR="005D294E" w:rsidRPr="00D32C4D">
        <w:rPr>
          <w:lang w:eastAsia="de-DE"/>
        </w:rPr>
        <w:t>Strom</w:t>
      </w:r>
      <w:r w:rsidR="00BF66CF" w:rsidRPr="00D32C4D">
        <w:rPr>
          <w:lang w:eastAsia="de-DE"/>
        </w:rPr>
        <w:t xml:space="preserve"> und </w:t>
      </w:r>
      <w:r w:rsidR="00DE145B" w:rsidRPr="00D32C4D">
        <w:rPr>
          <w:lang w:eastAsia="de-DE"/>
        </w:rPr>
        <w:t xml:space="preserve">die </w:t>
      </w:r>
      <w:r w:rsidR="00BF66CF" w:rsidRPr="00D32C4D">
        <w:rPr>
          <w:lang w:eastAsia="de-DE"/>
        </w:rPr>
        <w:t>optimiert</w:t>
      </w:r>
      <w:r w:rsidR="00DE145B" w:rsidRPr="00D32C4D">
        <w:rPr>
          <w:lang w:eastAsia="de-DE"/>
        </w:rPr>
        <w:t>e</w:t>
      </w:r>
      <w:r w:rsidR="00BF66CF" w:rsidRPr="00D32C4D">
        <w:rPr>
          <w:lang w:eastAsia="de-DE"/>
        </w:rPr>
        <w:t xml:space="preserve"> Herstellung </w:t>
      </w:r>
      <w:r w:rsidR="00282B8E" w:rsidRPr="00D32C4D">
        <w:rPr>
          <w:lang w:eastAsia="de-DE"/>
        </w:rPr>
        <w:t xml:space="preserve">der </w:t>
      </w:r>
      <w:r w:rsidR="00DE145B" w:rsidRPr="00D32C4D">
        <w:rPr>
          <w:lang w:eastAsia="de-DE"/>
        </w:rPr>
        <w:t xml:space="preserve">Kunstrasen-Rückenbeschichtung. </w:t>
      </w:r>
    </w:p>
    <w:p w:rsidR="00E37BEE" w:rsidRPr="00D32C4D" w:rsidRDefault="009872D1" w:rsidP="00F3639B">
      <w:pPr>
        <w:rPr>
          <w:lang w:eastAsia="de-DE"/>
        </w:rPr>
      </w:pPr>
      <w:r w:rsidRPr="00D32C4D">
        <w:rPr>
          <w:lang w:eastAsia="de-DE"/>
        </w:rPr>
        <w:t xml:space="preserve">Diese </w:t>
      </w:r>
      <w:r w:rsidR="00DE145B" w:rsidRPr="00D32C4D">
        <w:rPr>
          <w:lang w:eastAsia="de-DE"/>
        </w:rPr>
        <w:t>CO</w:t>
      </w:r>
      <w:r w:rsidR="00DE145B" w:rsidRPr="00D32C4D">
        <w:rPr>
          <w:vertAlign w:val="subscript"/>
          <w:lang w:eastAsia="de-DE"/>
        </w:rPr>
        <w:t>2</w:t>
      </w:r>
      <w:r w:rsidR="00DE145B" w:rsidRPr="00D32C4D">
        <w:rPr>
          <w:lang w:eastAsia="de-DE"/>
        </w:rPr>
        <w:t>-neutrale</w:t>
      </w:r>
      <w:r w:rsidR="00863BE9" w:rsidRPr="00D32C4D">
        <w:rPr>
          <w:lang w:eastAsia="de-DE"/>
        </w:rPr>
        <w:t xml:space="preserve"> </w:t>
      </w:r>
      <w:r w:rsidRPr="00D32C4D">
        <w:rPr>
          <w:lang w:eastAsia="de-DE"/>
        </w:rPr>
        <w:t xml:space="preserve">Ökobilanz </w:t>
      </w:r>
      <w:r w:rsidR="00DE145B" w:rsidRPr="00D32C4D">
        <w:rPr>
          <w:lang w:eastAsia="de-DE"/>
        </w:rPr>
        <w:t xml:space="preserve">des </w:t>
      </w:r>
      <w:r w:rsidR="00DE145B" w:rsidRPr="00D32C4D">
        <w:rPr>
          <w:i/>
          <w:lang w:eastAsia="de-DE"/>
        </w:rPr>
        <w:t>LigaTurf Cross GT</w:t>
      </w:r>
      <w:r w:rsidR="00DE145B" w:rsidRPr="00D32C4D">
        <w:rPr>
          <w:lang w:eastAsia="de-DE"/>
        </w:rPr>
        <w:t xml:space="preserve"> </w:t>
      </w:r>
      <w:r w:rsidR="00B42AF4" w:rsidRPr="00D32C4D">
        <w:rPr>
          <w:lang w:eastAsia="de-DE"/>
        </w:rPr>
        <w:t>erhöht die Attraktivität des</w:t>
      </w:r>
      <w:r w:rsidRPr="00D32C4D">
        <w:rPr>
          <w:lang w:eastAsia="de-DE"/>
        </w:rPr>
        <w:t xml:space="preserve"> </w:t>
      </w:r>
      <w:r w:rsidR="00B42AF4" w:rsidRPr="00D32C4D">
        <w:rPr>
          <w:lang w:eastAsia="de-DE"/>
        </w:rPr>
        <w:t xml:space="preserve">Kunstrasens für </w:t>
      </w:r>
      <w:r w:rsidR="00E523D7" w:rsidRPr="00D32C4D">
        <w:rPr>
          <w:lang w:eastAsia="de-DE"/>
        </w:rPr>
        <w:t>Kom</w:t>
      </w:r>
      <w:r w:rsidR="00E42621" w:rsidRPr="00D32C4D">
        <w:rPr>
          <w:lang w:eastAsia="de-DE"/>
        </w:rPr>
        <w:t>munen</w:t>
      </w:r>
      <w:r w:rsidR="00823A30" w:rsidRPr="00D32C4D">
        <w:rPr>
          <w:lang w:eastAsia="de-DE"/>
        </w:rPr>
        <w:t xml:space="preserve"> und Vereine</w:t>
      </w:r>
      <w:r w:rsidR="00B42AF4" w:rsidRPr="00D32C4D">
        <w:rPr>
          <w:lang w:eastAsia="de-DE"/>
        </w:rPr>
        <w:t xml:space="preserve"> nochmals deutlich: </w:t>
      </w:r>
      <w:r w:rsidR="006443E9" w:rsidRPr="00D32C4D">
        <w:rPr>
          <w:lang w:eastAsia="de-DE"/>
        </w:rPr>
        <w:t xml:space="preserve">So bietet er </w:t>
      </w:r>
      <w:r w:rsidR="006443E9" w:rsidRPr="00D32C4D">
        <w:rPr>
          <w:lang w:eastAsia="de-DE"/>
        </w:rPr>
        <w:lastRenderedPageBreak/>
        <w:t>zukünftig neben einem</w:t>
      </w:r>
      <w:r w:rsidR="00B42AF4" w:rsidRPr="00D32C4D">
        <w:rPr>
          <w:lang w:eastAsia="de-DE"/>
        </w:rPr>
        <w:t xml:space="preserve"> </w:t>
      </w:r>
      <w:r w:rsidR="006443E9" w:rsidRPr="00D32C4D">
        <w:rPr>
          <w:lang w:eastAsia="de-DE"/>
        </w:rPr>
        <w:t xml:space="preserve">hohen </w:t>
      </w:r>
      <w:r w:rsidR="00B42AF4" w:rsidRPr="00D32C4D">
        <w:rPr>
          <w:lang w:eastAsia="de-DE"/>
        </w:rPr>
        <w:t xml:space="preserve">Spielkomfort </w:t>
      </w:r>
      <w:r w:rsidR="006443E9" w:rsidRPr="00D32C4D">
        <w:rPr>
          <w:lang w:eastAsia="de-DE"/>
        </w:rPr>
        <w:t xml:space="preserve">durch die glatten Filamente </w:t>
      </w:r>
      <w:r w:rsidR="00E42621" w:rsidRPr="00D32C4D">
        <w:rPr>
          <w:lang w:eastAsia="de-DE"/>
        </w:rPr>
        <w:t>sowie</w:t>
      </w:r>
      <w:r w:rsidR="00B42AF4" w:rsidRPr="00D32C4D">
        <w:rPr>
          <w:lang w:eastAsia="de-DE"/>
        </w:rPr>
        <w:t xml:space="preserve"> </w:t>
      </w:r>
      <w:r w:rsidR="00CD34C8" w:rsidRPr="00D32C4D">
        <w:rPr>
          <w:lang w:eastAsia="de-DE"/>
        </w:rPr>
        <w:t xml:space="preserve">extreme </w:t>
      </w:r>
      <w:r w:rsidR="006443E9" w:rsidRPr="00D32C4D">
        <w:rPr>
          <w:lang w:eastAsia="de-DE"/>
        </w:rPr>
        <w:t xml:space="preserve">Strapazierfähigkeit </w:t>
      </w:r>
      <w:r w:rsidR="00CD34C8" w:rsidRPr="00D32C4D">
        <w:rPr>
          <w:lang w:eastAsia="de-DE"/>
        </w:rPr>
        <w:t xml:space="preserve">und Pflegeleichtigkeit </w:t>
      </w:r>
      <w:r w:rsidR="006443E9" w:rsidRPr="00D32C4D">
        <w:rPr>
          <w:lang w:eastAsia="de-DE"/>
        </w:rPr>
        <w:t xml:space="preserve">durch die texturierten Filamente </w:t>
      </w:r>
      <w:r w:rsidR="00CD34C8" w:rsidRPr="00D32C4D">
        <w:rPr>
          <w:lang w:eastAsia="de-DE"/>
        </w:rPr>
        <w:t xml:space="preserve">auch einen hohen Umweltstandard. Damit nicht genug, lässt sich durch die besondere Faserkombination </w:t>
      </w:r>
      <w:r w:rsidR="00E523D7" w:rsidRPr="00D32C4D">
        <w:rPr>
          <w:lang w:eastAsia="de-DE"/>
        </w:rPr>
        <w:t>die Menge an Einfüllgranulaten nochmals um rund 40 Prozent auf</w:t>
      </w:r>
      <w:r w:rsidR="00AE281A" w:rsidRPr="00D32C4D">
        <w:rPr>
          <w:lang w:eastAsia="de-DE"/>
        </w:rPr>
        <w:t xml:space="preserve"> weniger als</w:t>
      </w:r>
      <w:r w:rsidR="00E523D7" w:rsidRPr="00D32C4D">
        <w:rPr>
          <w:lang w:eastAsia="de-DE"/>
        </w:rPr>
        <w:t xml:space="preserve"> 2 kg/m² reduzieren. Ferner sorgt eine erhöhte Stichdichte für besseren Rückhalt der Granulate im Boden, optimiert den Spielerschutz und reduziert </w:t>
      </w:r>
      <w:r w:rsidR="00823A30" w:rsidRPr="00D32C4D">
        <w:rPr>
          <w:lang w:eastAsia="de-DE"/>
        </w:rPr>
        <w:t>unerwünschten</w:t>
      </w:r>
      <w:r w:rsidR="00E523D7" w:rsidRPr="00D32C4D">
        <w:rPr>
          <w:lang w:eastAsia="de-DE"/>
        </w:rPr>
        <w:t xml:space="preserve"> Splash</w:t>
      </w:r>
      <w:r w:rsidR="00AE281A" w:rsidRPr="00D32C4D">
        <w:rPr>
          <w:lang w:eastAsia="de-DE"/>
        </w:rPr>
        <w:t>-Effekt</w:t>
      </w:r>
      <w:r w:rsidR="00E523D7" w:rsidRPr="00D32C4D">
        <w:rPr>
          <w:lang w:eastAsia="de-DE"/>
        </w:rPr>
        <w:t xml:space="preserve">. </w:t>
      </w:r>
    </w:p>
    <w:p w:rsidR="009872D1" w:rsidRDefault="00D047F5" w:rsidP="00F3639B">
      <w:pPr>
        <w:rPr>
          <w:lang w:eastAsia="de-DE"/>
        </w:rPr>
      </w:pPr>
      <w:r>
        <w:t>Friedemann Söll, Leiter Produktmanagement und Marketing Kunstrasen</w:t>
      </w:r>
      <w:r>
        <w:t>,</w:t>
      </w:r>
      <w:bookmarkStart w:id="0" w:name="_GoBack"/>
      <w:bookmarkEnd w:id="0"/>
      <w:r w:rsidRPr="00D32C4D">
        <w:rPr>
          <w:rStyle w:val="st"/>
        </w:rPr>
        <w:t xml:space="preserve"> </w:t>
      </w:r>
      <w:r w:rsidR="00E330FD" w:rsidRPr="00D32C4D">
        <w:rPr>
          <w:rStyle w:val="st"/>
        </w:rPr>
        <w:t xml:space="preserve">über die in Köln vorgestellte Innovation: “Der </w:t>
      </w:r>
      <w:r w:rsidR="00282B8E" w:rsidRPr="00D32C4D">
        <w:rPr>
          <w:rStyle w:val="st"/>
        </w:rPr>
        <w:t>weltweit erste CO</w:t>
      </w:r>
      <w:r w:rsidR="00282B8E" w:rsidRPr="00D32C4D">
        <w:rPr>
          <w:rStyle w:val="st"/>
          <w:vertAlign w:val="subscript"/>
        </w:rPr>
        <w:t>2</w:t>
      </w:r>
      <w:r w:rsidR="00282B8E" w:rsidRPr="00D32C4D">
        <w:rPr>
          <w:rStyle w:val="st"/>
        </w:rPr>
        <w:t xml:space="preserve">-neutrale </w:t>
      </w:r>
      <w:r w:rsidR="00D32C4D" w:rsidRPr="00D32C4D">
        <w:rPr>
          <w:rStyle w:val="st"/>
        </w:rPr>
        <w:t>Fußball</w:t>
      </w:r>
      <w:r w:rsidR="00E330FD" w:rsidRPr="00D32C4D">
        <w:rPr>
          <w:rStyle w:val="st"/>
        </w:rPr>
        <w:t xml:space="preserve">rasen </w:t>
      </w:r>
      <w:r w:rsidR="00E330FD" w:rsidRPr="00D32C4D">
        <w:rPr>
          <w:i/>
        </w:rPr>
        <w:t xml:space="preserve">LigaTurf Cross GT </w:t>
      </w:r>
      <w:r w:rsidR="00E330FD" w:rsidRPr="00D32C4D">
        <w:t>i</w:t>
      </w:r>
      <w:r w:rsidR="00E330FD" w:rsidRPr="00D32C4D">
        <w:rPr>
          <w:lang w:eastAsia="de-DE"/>
        </w:rPr>
        <w:t xml:space="preserve">st bereits </w:t>
      </w:r>
      <w:r w:rsidR="00E42621" w:rsidRPr="00D32C4D">
        <w:rPr>
          <w:lang w:eastAsia="de-DE"/>
        </w:rPr>
        <w:t xml:space="preserve">das </w:t>
      </w:r>
      <w:r w:rsidR="00E330FD" w:rsidRPr="00D32C4D">
        <w:rPr>
          <w:lang w:eastAsia="de-DE"/>
        </w:rPr>
        <w:t>vierte Produkt unsere</w:t>
      </w:r>
      <w:r w:rsidR="00E37BEE" w:rsidRPr="00D32C4D">
        <w:rPr>
          <w:lang w:eastAsia="de-DE"/>
        </w:rPr>
        <w:t>s 2017 ins Leben gerufenen</w:t>
      </w:r>
      <w:r w:rsidR="00E330FD" w:rsidRPr="00D32C4D">
        <w:rPr>
          <w:lang w:eastAsia="de-DE"/>
        </w:rPr>
        <w:t xml:space="preserve"> Green Technology-Programm</w:t>
      </w:r>
      <w:r w:rsidR="00E37BEE" w:rsidRPr="00D32C4D">
        <w:rPr>
          <w:lang w:eastAsia="de-DE"/>
        </w:rPr>
        <w:t>s</w:t>
      </w:r>
      <w:r w:rsidR="00AE281A" w:rsidRPr="00D32C4D">
        <w:rPr>
          <w:lang w:eastAsia="de-DE"/>
        </w:rPr>
        <w:t>. Alle GT-Produkti</w:t>
      </w:r>
      <w:r w:rsidR="00E330FD" w:rsidRPr="00D32C4D">
        <w:rPr>
          <w:lang w:eastAsia="de-DE"/>
        </w:rPr>
        <w:t xml:space="preserve">nnovationen zeichnen sich durch eine verbesserte Ökobilanz bei der Herstellung aus und können später problemlos recycelt werden.“ </w:t>
      </w:r>
      <w:r w:rsidR="00AF0448" w:rsidRPr="00D32C4D">
        <w:rPr>
          <w:lang w:eastAsia="de-DE"/>
        </w:rPr>
        <w:t>B</w:t>
      </w:r>
      <w:r w:rsidR="00E330FD" w:rsidRPr="00D32C4D">
        <w:rPr>
          <w:lang w:eastAsia="de-DE"/>
        </w:rPr>
        <w:t xml:space="preserve">ewährt hat sich das biobasierte </w:t>
      </w:r>
      <w:r w:rsidR="00462482" w:rsidRPr="00D32C4D">
        <w:rPr>
          <w:i/>
          <w:lang w:eastAsia="de-DE"/>
        </w:rPr>
        <w:t>Polyethylen I´m green</w:t>
      </w:r>
      <w:r w:rsidR="00462482" w:rsidRPr="00D32C4D">
        <w:rPr>
          <w:i/>
          <w:vertAlign w:val="superscript"/>
          <w:lang w:eastAsia="de-DE"/>
        </w:rPr>
        <w:t>TM</w:t>
      </w:r>
      <w:r w:rsidR="00462482" w:rsidRPr="00D32C4D">
        <w:rPr>
          <w:vertAlign w:val="superscript"/>
          <w:lang w:eastAsia="de-DE"/>
        </w:rPr>
        <w:t xml:space="preserve"> </w:t>
      </w:r>
      <w:r w:rsidR="000C0FED" w:rsidRPr="00D32C4D">
        <w:rPr>
          <w:lang w:eastAsia="de-DE"/>
        </w:rPr>
        <w:t xml:space="preserve">von Braskem </w:t>
      </w:r>
      <w:r w:rsidR="00462482" w:rsidRPr="00D32C4D">
        <w:rPr>
          <w:lang w:eastAsia="de-DE"/>
        </w:rPr>
        <w:t xml:space="preserve">bereits </w:t>
      </w:r>
      <w:r w:rsidR="00AF0448" w:rsidRPr="00D32C4D">
        <w:rPr>
          <w:lang w:eastAsia="de-DE"/>
        </w:rPr>
        <w:t xml:space="preserve">beim Hockeyrasen </w:t>
      </w:r>
      <w:r w:rsidR="00AF0448" w:rsidRPr="00D32C4D">
        <w:rPr>
          <w:i/>
          <w:lang w:eastAsia="de-DE"/>
        </w:rPr>
        <w:t>Poligras Tokyo GT</w:t>
      </w:r>
      <w:r w:rsidR="00947A40" w:rsidRPr="00D32C4D">
        <w:rPr>
          <w:lang w:eastAsia="de-DE"/>
        </w:rPr>
        <w:t xml:space="preserve">, </w:t>
      </w:r>
      <w:r w:rsidR="00863BE9" w:rsidRPr="00D32C4D">
        <w:rPr>
          <w:lang w:eastAsia="de-DE"/>
        </w:rPr>
        <w:t>dessen Fasern</w:t>
      </w:r>
      <w:r w:rsidR="007E644D" w:rsidRPr="00D32C4D">
        <w:rPr>
          <w:lang w:eastAsia="de-DE"/>
        </w:rPr>
        <w:t xml:space="preserve"> ebenfalls aus diesem Rohstoff</w:t>
      </w:r>
      <w:r w:rsidR="00AF7FA8" w:rsidRPr="00D32C4D">
        <w:rPr>
          <w:lang w:eastAsia="de-DE"/>
        </w:rPr>
        <w:t xml:space="preserve"> </w:t>
      </w:r>
      <w:r w:rsidR="00947A40" w:rsidRPr="00D32C4D">
        <w:rPr>
          <w:lang w:eastAsia="de-DE"/>
        </w:rPr>
        <w:t xml:space="preserve">gefertigt </w:t>
      </w:r>
      <w:r w:rsidR="00863BE9" w:rsidRPr="00D32C4D">
        <w:rPr>
          <w:lang w:eastAsia="de-DE"/>
        </w:rPr>
        <w:t>sind</w:t>
      </w:r>
      <w:r w:rsidR="00AF0448" w:rsidRPr="00D32C4D">
        <w:rPr>
          <w:lang w:eastAsia="de-DE"/>
        </w:rPr>
        <w:t xml:space="preserve">. </w:t>
      </w:r>
      <w:r w:rsidR="00947A40" w:rsidRPr="00D32C4D">
        <w:rPr>
          <w:lang w:eastAsia="de-DE"/>
        </w:rPr>
        <w:t>Der Hockey-Sportboden</w:t>
      </w:r>
      <w:r w:rsidR="00AF0448" w:rsidRPr="00D32C4D">
        <w:rPr>
          <w:lang w:eastAsia="de-DE"/>
        </w:rPr>
        <w:t xml:space="preserve"> wurde im Hinblick auf die Olympischen Spiele in Tokio 2020 entwickelt und unterstützt dort das Ziel der ersten CO</w:t>
      </w:r>
      <w:r w:rsidR="00AF0448" w:rsidRPr="00D32C4D">
        <w:rPr>
          <w:vertAlign w:val="subscript"/>
          <w:lang w:eastAsia="de-DE"/>
        </w:rPr>
        <w:t>2</w:t>
      </w:r>
      <w:r w:rsidR="00AF0448" w:rsidRPr="00D32C4D">
        <w:rPr>
          <w:lang w:eastAsia="de-DE"/>
        </w:rPr>
        <w:t>-neutralen Olympischen Spiele.</w:t>
      </w:r>
      <w:r w:rsidR="00AF0448">
        <w:rPr>
          <w:lang w:eastAsia="de-DE"/>
        </w:rPr>
        <w:t xml:space="preserve"> </w:t>
      </w:r>
    </w:p>
    <w:p w:rsidR="00225F16" w:rsidRPr="00F3639B" w:rsidRDefault="00225F16" w:rsidP="00F3639B">
      <w:pPr>
        <w:rPr>
          <w:rFonts w:cs="Arial"/>
        </w:rPr>
      </w:pPr>
    </w:p>
    <w:p w:rsidR="00D32C4D" w:rsidRDefault="00D32C4D" w:rsidP="00D32C4D">
      <w:pPr>
        <w:rPr>
          <w:b/>
        </w:rPr>
      </w:pPr>
      <w:r w:rsidRPr="00311A96">
        <w:rPr>
          <w:b/>
        </w:rPr>
        <w:t>Bildunterschriften</w:t>
      </w:r>
      <w:r>
        <w:rPr>
          <w:b/>
        </w:rPr>
        <w:t>:</w:t>
      </w:r>
    </w:p>
    <w:p w:rsidR="00D32C4D" w:rsidRPr="00311A96" w:rsidRDefault="00D32C4D" w:rsidP="00D32C4D">
      <w:r>
        <w:rPr>
          <w:b/>
          <w:noProof/>
          <w:lang w:eastAsia="de-DE"/>
        </w:rPr>
        <w:drawing>
          <wp:inline distT="0" distB="0" distL="0" distR="0" wp14:anchorId="0FDA6EB0" wp14:editId="49D521FD">
            <wp:extent cx="2600077" cy="1555319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ytan-Kunstrasen-LigaTurf Cross G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629" cy="156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Pr="00835746">
        <w:rPr>
          <w:b/>
        </w:rPr>
        <w:t>Polytan-Kunstrasen-LigaTurf Cross GT.jpg</w:t>
      </w:r>
      <w:r w:rsidRPr="00311A96">
        <w:rPr>
          <w:b/>
        </w:rPr>
        <w:t>.</w:t>
      </w:r>
      <w:r>
        <w:rPr>
          <w:b/>
        </w:rPr>
        <w:t>jpg</w:t>
      </w:r>
      <w:r>
        <w:rPr>
          <w:b/>
        </w:rPr>
        <w:br/>
      </w:r>
      <w:r>
        <w:t xml:space="preserve">Mit dem </w:t>
      </w:r>
      <w:r w:rsidRPr="0016615F">
        <w:rPr>
          <w:i/>
        </w:rPr>
        <w:t>LigaTurf Cross GT</w:t>
      </w:r>
      <w:r>
        <w:t xml:space="preserve"> präsentierte Polytan auf der FSB 2019 den ersten </w:t>
      </w:r>
      <w:r w:rsidRPr="0016615F">
        <w:t>CO</w:t>
      </w:r>
      <w:r w:rsidRPr="0016615F">
        <w:rPr>
          <w:vertAlign w:val="subscript"/>
        </w:rPr>
        <w:t>2</w:t>
      </w:r>
      <w:r w:rsidRPr="0016615F">
        <w:t>-neutrale</w:t>
      </w:r>
      <w:r>
        <w:t>n Fußball</w:t>
      </w:r>
      <w:r w:rsidRPr="0016615F">
        <w:t>rasen</w:t>
      </w:r>
      <w:r>
        <w:t xml:space="preserve">. </w:t>
      </w:r>
    </w:p>
    <w:p w:rsidR="00D32C4D" w:rsidRDefault="00D32C4D" w:rsidP="00D32C4D">
      <w:r>
        <w:rPr>
          <w:b/>
        </w:rPr>
        <w:t>Foto</w:t>
      </w:r>
      <w:r w:rsidRPr="004014C5">
        <w:rPr>
          <w:b/>
        </w:rPr>
        <w:t xml:space="preserve">: </w:t>
      </w:r>
      <w:r>
        <w:rPr>
          <w:b/>
        </w:rPr>
        <w:t xml:space="preserve">Polytan GmbH </w:t>
      </w:r>
    </w:p>
    <w:p w:rsidR="00117234" w:rsidRDefault="00117234" w:rsidP="00D32C4D">
      <w:pPr>
        <w:rPr>
          <w:b/>
        </w:rPr>
      </w:pPr>
    </w:p>
    <w:p w:rsidR="007972AC" w:rsidRDefault="000A22FC" w:rsidP="006405D5">
      <w:pPr>
        <w:rPr>
          <w:rFonts w:cs="Arial"/>
        </w:rPr>
      </w:pPr>
      <w:r w:rsidRPr="00284796">
        <w:rPr>
          <w:b/>
        </w:rPr>
        <w:lastRenderedPageBreak/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:rsidR="00C87644" w:rsidRDefault="00C87644" w:rsidP="006405D5">
      <w:pPr>
        <w:rPr>
          <w:rFonts w:cs="Arial"/>
        </w:rPr>
      </w:pPr>
    </w:p>
    <w:p w:rsidR="00C87644" w:rsidRDefault="00C87644" w:rsidP="006405D5">
      <w:pPr>
        <w:rPr>
          <w:rFonts w:cs="Arial"/>
        </w:rPr>
      </w:pPr>
    </w:p>
    <w:p w:rsidR="00C87644" w:rsidRPr="00284796" w:rsidRDefault="00C87644" w:rsidP="006405D5"/>
    <w:p w:rsidR="00BF5CB0" w:rsidRPr="00284796" w:rsidRDefault="00BF5CB0" w:rsidP="006405D5">
      <w:pPr>
        <w:pStyle w:val="PolytanBriefbogenTextblock"/>
        <w:spacing w:after="80"/>
        <w:rPr>
          <w:b/>
        </w:rPr>
      </w:pPr>
    </w:p>
    <w:p w:rsidR="00613DA8" w:rsidRPr="00284796" w:rsidRDefault="00613DA8" w:rsidP="006405D5">
      <w:pPr>
        <w:pStyle w:val="PolytanBriefbogenTextblock"/>
        <w:spacing w:after="80"/>
        <w:sectPr w:rsidR="00613DA8" w:rsidRPr="00284796" w:rsidSect="00613DA8">
          <w:headerReference w:type="default" r:id="rId9"/>
          <w:footerReference w:type="default" r:id="rId10"/>
          <w:headerReference w:type="first" r:id="rId11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:rsidR="00125B2B" w:rsidRPr="00284796" w:rsidRDefault="008160B3" w:rsidP="006405D5">
      <w:pPr>
        <w:pStyle w:val="PolytanBriefbogenTextblock"/>
        <w:spacing w:after="8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:rsidR="005C575C" w:rsidRDefault="005C575C" w:rsidP="006405D5">
      <w:pPr>
        <w:pStyle w:val="PolytanBriefbogenTextblock"/>
        <w:spacing w:after="80"/>
      </w:pPr>
    </w:p>
    <w:p w:rsidR="00D32C4D" w:rsidRDefault="00D32C4D" w:rsidP="006405D5">
      <w:pPr>
        <w:pStyle w:val="PolytanBriefbogenTextblock"/>
        <w:spacing w:after="80"/>
      </w:pPr>
    </w:p>
    <w:p w:rsidR="00D32C4D" w:rsidRDefault="00D32C4D" w:rsidP="006405D5">
      <w:pPr>
        <w:pStyle w:val="PolytanBriefbogenTextblock"/>
        <w:spacing w:after="80"/>
      </w:pPr>
    </w:p>
    <w:p w:rsidR="00D32C4D" w:rsidRDefault="00D32C4D" w:rsidP="006405D5">
      <w:pPr>
        <w:pStyle w:val="PolytanBriefbogenTextblock"/>
        <w:spacing w:after="80"/>
      </w:pPr>
    </w:p>
    <w:p w:rsidR="00D32C4D" w:rsidRDefault="00D32C4D" w:rsidP="006405D5">
      <w:pPr>
        <w:pStyle w:val="PolytanBriefbogenTextblock"/>
        <w:spacing w:after="80"/>
      </w:pPr>
    </w:p>
    <w:p w:rsidR="00D32C4D" w:rsidRDefault="00D32C4D" w:rsidP="006405D5">
      <w:pPr>
        <w:pStyle w:val="PolytanBriefbogenTextblock"/>
        <w:spacing w:after="80"/>
      </w:pPr>
    </w:p>
    <w:p w:rsidR="008B7695" w:rsidRDefault="00BF5CB0" w:rsidP="006405D5">
      <w:pPr>
        <w:pStyle w:val="PolytanBriefbogenTextblock"/>
        <w:spacing w:after="8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24" w:rsidRDefault="000C4C24" w:rsidP="0058077E">
      <w:pPr>
        <w:spacing w:after="0" w:line="240" w:lineRule="auto"/>
      </w:pPr>
      <w:r>
        <w:separator/>
      </w:r>
    </w:p>
  </w:endnote>
  <w:endnote w:type="continuationSeparator" w:id="0">
    <w:p w:rsidR="000C4C24" w:rsidRDefault="000C4C24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:rsidR="000C0FED" w:rsidRPr="00613DA8" w:rsidRDefault="000C0FED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D047F5">
          <w:rPr>
            <w:noProof/>
            <w:color w:val="808080" w:themeColor="background1" w:themeShade="80"/>
          </w:rPr>
          <w:t>3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:rsidR="000C0FED" w:rsidRDefault="00D047F5" w:rsidP="00613DA8">
        <w:pPr>
          <w:pStyle w:val="Kopfzeile"/>
          <w:ind w:left="720"/>
        </w:pPr>
      </w:p>
    </w:sdtContent>
  </w:sdt>
  <w:p w:rsidR="000C0FED" w:rsidRDefault="000C0FED">
    <w:pPr>
      <w:pStyle w:val="Fuzeile"/>
    </w:pPr>
  </w:p>
  <w:p w:rsidR="000C0FED" w:rsidRDefault="000C0F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24" w:rsidRDefault="000C4C24" w:rsidP="0058077E">
      <w:pPr>
        <w:spacing w:after="0" w:line="240" w:lineRule="auto"/>
      </w:pPr>
      <w:r>
        <w:separator/>
      </w:r>
    </w:p>
  </w:footnote>
  <w:footnote w:type="continuationSeparator" w:id="0">
    <w:p w:rsidR="000C4C24" w:rsidRDefault="000C4C24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:rsidR="000C0FED" w:rsidRDefault="000C0FED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4276BD3E" wp14:editId="6046D2D5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0C0FED" w:rsidRDefault="00D047F5" w:rsidP="00E84BF2">
        <w:pPr>
          <w:pStyle w:val="Kopfzeile"/>
          <w:ind w:left="720"/>
        </w:pPr>
      </w:p>
    </w:sdtContent>
  </w:sdt>
  <w:p w:rsidR="000C0FED" w:rsidRPr="00F31C8B" w:rsidRDefault="000C0FED">
    <w:pPr>
      <w:pStyle w:val="Kopfzeile"/>
      <w:rPr>
        <w:color w:val="808080" w:themeColor="background1" w:themeShade="80"/>
        <w:sz w:val="36"/>
        <w:szCs w:val="36"/>
      </w:rPr>
    </w:pPr>
  </w:p>
  <w:p w:rsidR="000C0FED" w:rsidRDefault="000C0F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FED" w:rsidRDefault="000C0FED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50968</wp:posOffset>
          </wp:positionV>
          <wp:extent cx="1053465" cy="628015"/>
          <wp:effectExtent l="0" t="0" r="0" b="63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50_Jahre_Polytan_s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363D4032" wp14:editId="66D4900F">
          <wp:simplePos x="0" y="0"/>
          <wp:positionH relativeFrom="page">
            <wp:posOffset>3752551</wp:posOffset>
          </wp:positionH>
          <wp:positionV relativeFrom="paragraph">
            <wp:posOffset>-442739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0FED" w:rsidRDefault="000C0FED" w:rsidP="00E84BF2">
    <w:pPr>
      <w:pStyle w:val="Kopfzeile"/>
      <w:rPr>
        <w:color w:val="808080" w:themeColor="background1" w:themeShade="80"/>
        <w:sz w:val="36"/>
        <w:szCs w:val="36"/>
      </w:rPr>
    </w:pPr>
  </w:p>
  <w:p w:rsidR="000C0FED" w:rsidRDefault="000C0FED" w:rsidP="0026745B">
    <w:pPr>
      <w:pStyle w:val="Kopfzeile"/>
      <w:rPr>
        <w:rFonts w:cs="Arial"/>
        <w:color w:val="595959" w:themeColor="text1" w:themeTint="A6"/>
        <w:sz w:val="34"/>
        <w:szCs w:val="34"/>
      </w:rPr>
    </w:pPr>
  </w:p>
  <w:p w:rsidR="000C0FED" w:rsidRPr="00CB712A" w:rsidRDefault="000C0FED" w:rsidP="00E84BF2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2975"/>
    <w:rsid w:val="00013219"/>
    <w:rsid w:val="00013A91"/>
    <w:rsid w:val="00017AEE"/>
    <w:rsid w:val="000349D6"/>
    <w:rsid w:val="00035A1B"/>
    <w:rsid w:val="00050C15"/>
    <w:rsid w:val="000532BB"/>
    <w:rsid w:val="000569E6"/>
    <w:rsid w:val="00061DDC"/>
    <w:rsid w:val="00064D04"/>
    <w:rsid w:val="0007209D"/>
    <w:rsid w:val="000762A7"/>
    <w:rsid w:val="0008240B"/>
    <w:rsid w:val="00084B5E"/>
    <w:rsid w:val="000926F7"/>
    <w:rsid w:val="000A0F46"/>
    <w:rsid w:val="000A22FC"/>
    <w:rsid w:val="000A49B6"/>
    <w:rsid w:val="000B12D0"/>
    <w:rsid w:val="000C08A0"/>
    <w:rsid w:val="000C0FED"/>
    <w:rsid w:val="000C1D4D"/>
    <w:rsid w:val="000C4C24"/>
    <w:rsid w:val="000C6910"/>
    <w:rsid w:val="000D4798"/>
    <w:rsid w:val="000D690D"/>
    <w:rsid w:val="000E0677"/>
    <w:rsid w:val="000F7BCA"/>
    <w:rsid w:val="000F7F3B"/>
    <w:rsid w:val="001005EC"/>
    <w:rsid w:val="00101EB2"/>
    <w:rsid w:val="00107E7B"/>
    <w:rsid w:val="00114BB8"/>
    <w:rsid w:val="00117234"/>
    <w:rsid w:val="0012276B"/>
    <w:rsid w:val="00122BB4"/>
    <w:rsid w:val="00125B2B"/>
    <w:rsid w:val="00125C98"/>
    <w:rsid w:val="00130D37"/>
    <w:rsid w:val="001343C5"/>
    <w:rsid w:val="001407A8"/>
    <w:rsid w:val="001500F6"/>
    <w:rsid w:val="001549E6"/>
    <w:rsid w:val="00155650"/>
    <w:rsid w:val="001733AC"/>
    <w:rsid w:val="00176B03"/>
    <w:rsid w:val="00177756"/>
    <w:rsid w:val="00181507"/>
    <w:rsid w:val="0018254B"/>
    <w:rsid w:val="00183328"/>
    <w:rsid w:val="00183561"/>
    <w:rsid w:val="001A5A29"/>
    <w:rsid w:val="001A70DA"/>
    <w:rsid w:val="001A7B1F"/>
    <w:rsid w:val="001B1866"/>
    <w:rsid w:val="001D0A3C"/>
    <w:rsid w:val="001D31A6"/>
    <w:rsid w:val="001E3351"/>
    <w:rsid w:val="001E33AD"/>
    <w:rsid w:val="001E429D"/>
    <w:rsid w:val="001E691F"/>
    <w:rsid w:val="001F016E"/>
    <w:rsid w:val="001F43DB"/>
    <w:rsid w:val="00200717"/>
    <w:rsid w:val="002008CB"/>
    <w:rsid w:val="00204081"/>
    <w:rsid w:val="00204554"/>
    <w:rsid w:val="00205567"/>
    <w:rsid w:val="00206C8A"/>
    <w:rsid w:val="00212844"/>
    <w:rsid w:val="00212E3A"/>
    <w:rsid w:val="00220DB9"/>
    <w:rsid w:val="00221C40"/>
    <w:rsid w:val="00225F16"/>
    <w:rsid w:val="002315F3"/>
    <w:rsid w:val="002423F3"/>
    <w:rsid w:val="002511D7"/>
    <w:rsid w:val="00251399"/>
    <w:rsid w:val="00256911"/>
    <w:rsid w:val="00261185"/>
    <w:rsid w:val="0026542A"/>
    <w:rsid w:val="0026745B"/>
    <w:rsid w:val="002674A8"/>
    <w:rsid w:val="00274355"/>
    <w:rsid w:val="00276648"/>
    <w:rsid w:val="00282B8E"/>
    <w:rsid w:val="00284796"/>
    <w:rsid w:val="002B32B6"/>
    <w:rsid w:val="002C4041"/>
    <w:rsid w:val="002C6FED"/>
    <w:rsid w:val="002D10B5"/>
    <w:rsid w:val="002D41FE"/>
    <w:rsid w:val="002E50F0"/>
    <w:rsid w:val="00311A96"/>
    <w:rsid w:val="003268B6"/>
    <w:rsid w:val="0033055D"/>
    <w:rsid w:val="00336235"/>
    <w:rsid w:val="003430BC"/>
    <w:rsid w:val="00350B56"/>
    <w:rsid w:val="00354AC5"/>
    <w:rsid w:val="003639F0"/>
    <w:rsid w:val="00363CDD"/>
    <w:rsid w:val="00364A22"/>
    <w:rsid w:val="00365315"/>
    <w:rsid w:val="00365E73"/>
    <w:rsid w:val="00367791"/>
    <w:rsid w:val="00376948"/>
    <w:rsid w:val="0038226D"/>
    <w:rsid w:val="00392B7F"/>
    <w:rsid w:val="00393BA0"/>
    <w:rsid w:val="003972AA"/>
    <w:rsid w:val="003B169C"/>
    <w:rsid w:val="003B248A"/>
    <w:rsid w:val="003C0F3A"/>
    <w:rsid w:val="003C38E6"/>
    <w:rsid w:val="003C759C"/>
    <w:rsid w:val="003E0BDA"/>
    <w:rsid w:val="003E6FE4"/>
    <w:rsid w:val="003F067F"/>
    <w:rsid w:val="003F2247"/>
    <w:rsid w:val="003F37EA"/>
    <w:rsid w:val="003F60FA"/>
    <w:rsid w:val="004014C5"/>
    <w:rsid w:val="0041346D"/>
    <w:rsid w:val="0042444B"/>
    <w:rsid w:val="004376DC"/>
    <w:rsid w:val="00442D30"/>
    <w:rsid w:val="00445D3D"/>
    <w:rsid w:val="0045181C"/>
    <w:rsid w:val="004568AB"/>
    <w:rsid w:val="00462482"/>
    <w:rsid w:val="00466955"/>
    <w:rsid w:val="004669CD"/>
    <w:rsid w:val="00470540"/>
    <w:rsid w:val="0047341B"/>
    <w:rsid w:val="00477B6C"/>
    <w:rsid w:val="00483999"/>
    <w:rsid w:val="0048450F"/>
    <w:rsid w:val="00490901"/>
    <w:rsid w:val="00495546"/>
    <w:rsid w:val="00495AA8"/>
    <w:rsid w:val="00497170"/>
    <w:rsid w:val="004A1F1C"/>
    <w:rsid w:val="004A534F"/>
    <w:rsid w:val="004B03C2"/>
    <w:rsid w:val="004B2D21"/>
    <w:rsid w:val="004B2D8A"/>
    <w:rsid w:val="004D0E8F"/>
    <w:rsid w:val="004E331A"/>
    <w:rsid w:val="004E5F0B"/>
    <w:rsid w:val="00510F9D"/>
    <w:rsid w:val="0051258E"/>
    <w:rsid w:val="005130AB"/>
    <w:rsid w:val="00513515"/>
    <w:rsid w:val="00514C25"/>
    <w:rsid w:val="0051777F"/>
    <w:rsid w:val="00521B3E"/>
    <w:rsid w:val="00527EE6"/>
    <w:rsid w:val="0053038A"/>
    <w:rsid w:val="005321CF"/>
    <w:rsid w:val="005365D9"/>
    <w:rsid w:val="00536DAE"/>
    <w:rsid w:val="00537F3E"/>
    <w:rsid w:val="00551419"/>
    <w:rsid w:val="00551E0C"/>
    <w:rsid w:val="00553B2F"/>
    <w:rsid w:val="005667C7"/>
    <w:rsid w:val="00571B49"/>
    <w:rsid w:val="005769F8"/>
    <w:rsid w:val="0058077E"/>
    <w:rsid w:val="00583F2D"/>
    <w:rsid w:val="005904D4"/>
    <w:rsid w:val="0059405C"/>
    <w:rsid w:val="005A1FED"/>
    <w:rsid w:val="005C530D"/>
    <w:rsid w:val="005C575C"/>
    <w:rsid w:val="005D294E"/>
    <w:rsid w:val="005E3F3A"/>
    <w:rsid w:val="005E577D"/>
    <w:rsid w:val="005F0A0E"/>
    <w:rsid w:val="00612BA7"/>
    <w:rsid w:val="00613DA8"/>
    <w:rsid w:val="006272F2"/>
    <w:rsid w:val="00627CD7"/>
    <w:rsid w:val="00632FD2"/>
    <w:rsid w:val="00636113"/>
    <w:rsid w:val="006405D5"/>
    <w:rsid w:val="0064258A"/>
    <w:rsid w:val="006433C8"/>
    <w:rsid w:val="006438FF"/>
    <w:rsid w:val="00643F98"/>
    <w:rsid w:val="006443E9"/>
    <w:rsid w:val="00646220"/>
    <w:rsid w:val="006536ED"/>
    <w:rsid w:val="00654781"/>
    <w:rsid w:val="00657243"/>
    <w:rsid w:val="006619BC"/>
    <w:rsid w:val="00663A57"/>
    <w:rsid w:val="00670AB3"/>
    <w:rsid w:val="00676D2D"/>
    <w:rsid w:val="00692A13"/>
    <w:rsid w:val="00692B2B"/>
    <w:rsid w:val="006A5B9D"/>
    <w:rsid w:val="006B188D"/>
    <w:rsid w:val="006B3B24"/>
    <w:rsid w:val="006C4C63"/>
    <w:rsid w:val="006C5252"/>
    <w:rsid w:val="006D6172"/>
    <w:rsid w:val="006E477F"/>
    <w:rsid w:val="006F76BF"/>
    <w:rsid w:val="00703E85"/>
    <w:rsid w:val="007046E8"/>
    <w:rsid w:val="007141D4"/>
    <w:rsid w:val="00721580"/>
    <w:rsid w:val="007217F1"/>
    <w:rsid w:val="007264F7"/>
    <w:rsid w:val="007313AF"/>
    <w:rsid w:val="00731D99"/>
    <w:rsid w:val="00734ECC"/>
    <w:rsid w:val="0074407B"/>
    <w:rsid w:val="00746B0C"/>
    <w:rsid w:val="00757CEF"/>
    <w:rsid w:val="0076149E"/>
    <w:rsid w:val="0077065E"/>
    <w:rsid w:val="007808B6"/>
    <w:rsid w:val="00785DD7"/>
    <w:rsid w:val="0079377B"/>
    <w:rsid w:val="007972AC"/>
    <w:rsid w:val="007A2BF6"/>
    <w:rsid w:val="007B2A20"/>
    <w:rsid w:val="007B37CB"/>
    <w:rsid w:val="007B5867"/>
    <w:rsid w:val="007B7CF7"/>
    <w:rsid w:val="007C02D7"/>
    <w:rsid w:val="007C0E3E"/>
    <w:rsid w:val="007D0026"/>
    <w:rsid w:val="007D3537"/>
    <w:rsid w:val="007E391E"/>
    <w:rsid w:val="007E5196"/>
    <w:rsid w:val="007E557E"/>
    <w:rsid w:val="007E644D"/>
    <w:rsid w:val="007F308A"/>
    <w:rsid w:val="00800E8F"/>
    <w:rsid w:val="00802E88"/>
    <w:rsid w:val="00803F82"/>
    <w:rsid w:val="00806476"/>
    <w:rsid w:val="00811680"/>
    <w:rsid w:val="0081258F"/>
    <w:rsid w:val="00813A20"/>
    <w:rsid w:val="008160B3"/>
    <w:rsid w:val="00823A30"/>
    <w:rsid w:val="0082510A"/>
    <w:rsid w:val="00825BCE"/>
    <w:rsid w:val="008263D8"/>
    <w:rsid w:val="00826D15"/>
    <w:rsid w:val="00831B8D"/>
    <w:rsid w:val="008327BE"/>
    <w:rsid w:val="008402D6"/>
    <w:rsid w:val="00842639"/>
    <w:rsid w:val="00842A71"/>
    <w:rsid w:val="008451AA"/>
    <w:rsid w:val="00846755"/>
    <w:rsid w:val="00846F99"/>
    <w:rsid w:val="0085189D"/>
    <w:rsid w:val="00852B4F"/>
    <w:rsid w:val="00863103"/>
    <w:rsid w:val="00863BE9"/>
    <w:rsid w:val="00872A16"/>
    <w:rsid w:val="00877DF2"/>
    <w:rsid w:val="0089533B"/>
    <w:rsid w:val="00896E69"/>
    <w:rsid w:val="008979D8"/>
    <w:rsid w:val="008A05EA"/>
    <w:rsid w:val="008A13E5"/>
    <w:rsid w:val="008A3DF2"/>
    <w:rsid w:val="008A684F"/>
    <w:rsid w:val="008B0ABF"/>
    <w:rsid w:val="008B7695"/>
    <w:rsid w:val="008C3BB4"/>
    <w:rsid w:val="008E01B7"/>
    <w:rsid w:val="008E2C97"/>
    <w:rsid w:val="008E45B7"/>
    <w:rsid w:val="008E5D53"/>
    <w:rsid w:val="008E7789"/>
    <w:rsid w:val="008F61FE"/>
    <w:rsid w:val="00901572"/>
    <w:rsid w:val="00905979"/>
    <w:rsid w:val="00912695"/>
    <w:rsid w:val="009147B2"/>
    <w:rsid w:val="0091624D"/>
    <w:rsid w:val="00916FB5"/>
    <w:rsid w:val="00927F6F"/>
    <w:rsid w:val="00935F22"/>
    <w:rsid w:val="00943B4B"/>
    <w:rsid w:val="009458EB"/>
    <w:rsid w:val="00947A40"/>
    <w:rsid w:val="00955C5F"/>
    <w:rsid w:val="00955E45"/>
    <w:rsid w:val="009604E6"/>
    <w:rsid w:val="009611B1"/>
    <w:rsid w:val="00964E18"/>
    <w:rsid w:val="00965C95"/>
    <w:rsid w:val="00970C92"/>
    <w:rsid w:val="0097188C"/>
    <w:rsid w:val="0097364B"/>
    <w:rsid w:val="00977344"/>
    <w:rsid w:val="009825C8"/>
    <w:rsid w:val="00986070"/>
    <w:rsid w:val="00986DC3"/>
    <w:rsid w:val="009872D1"/>
    <w:rsid w:val="009930C1"/>
    <w:rsid w:val="009977A8"/>
    <w:rsid w:val="00997A51"/>
    <w:rsid w:val="009B0B34"/>
    <w:rsid w:val="009B2C4E"/>
    <w:rsid w:val="009B447F"/>
    <w:rsid w:val="009B71B1"/>
    <w:rsid w:val="009C5800"/>
    <w:rsid w:val="009C6A3A"/>
    <w:rsid w:val="009E0788"/>
    <w:rsid w:val="009E4EF8"/>
    <w:rsid w:val="009E51DA"/>
    <w:rsid w:val="009F12E3"/>
    <w:rsid w:val="009F35C1"/>
    <w:rsid w:val="009F6E8D"/>
    <w:rsid w:val="00A07157"/>
    <w:rsid w:val="00A1127F"/>
    <w:rsid w:val="00A12DBE"/>
    <w:rsid w:val="00A20765"/>
    <w:rsid w:val="00A2536F"/>
    <w:rsid w:val="00A260CC"/>
    <w:rsid w:val="00A26BFC"/>
    <w:rsid w:val="00A30ECA"/>
    <w:rsid w:val="00A33CCA"/>
    <w:rsid w:val="00A433B0"/>
    <w:rsid w:val="00A46205"/>
    <w:rsid w:val="00A539E0"/>
    <w:rsid w:val="00A61EDE"/>
    <w:rsid w:val="00A665A5"/>
    <w:rsid w:val="00A709A4"/>
    <w:rsid w:val="00A70B44"/>
    <w:rsid w:val="00A715CC"/>
    <w:rsid w:val="00A76C6E"/>
    <w:rsid w:val="00A85417"/>
    <w:rsid w:val="00A9185E"/>
    <w:rsid w:val="00A9753E"/>
    <w:rsid w:val="00A978DC"/>
    <w:rsid w:val="00AA2D3F"/>
    <w:rsid w:val="00AC1FBA"/>
    <w:rsid w:val="00AD0A7C"/>
    <w:rsid w:val="00AD440C"/>
    <w:rsid w:val="00AD5429"/>
    <w:rsid w:val="00AE281A"/>
    <w:rsid w:val="00AF0448"/>
    <w:rsid w:val="00AF6256"/>
    <w:rsid w:val="00AF7FA8"/>
    <w:rsid w:val="00B01BC4"/>
    <w:rsid w:val="00B03A5A"/>
    <w:rsid w:val="00B045CA"/>
    <w:rsid w:val="00B13F4A"/>
    <w:rsid w:val="00B176C6"/>
    <w:rsid w:val="00B206F3"/>
    <w:rsid w:val="00B20F86"/>
    <w:rsid w:val="00B25EFA"/>
    <w:rsid w:val="00B320F9"/>
    <w:rsid w:val="00B32EBC"/>
    <w:rsid w:val="00B34A32"/>
    <w:rsid w:val="00B366A8"/>
    <w:rsid w:val="00B42AF4"/>
    <w:rsid w:val="00B43A81"/>
    <w:rsid w:val="00B448B5"/>
    <w:rsid w:val="00B450F2"/>
    <w:rsid w:val="00B520C3"/>
    <w:rsid w:val="00B5675A"/>
    <w:rsid w:val="00B56D53"/>
    <w:rsid w:val="00B7030D"/>
    <w:rsid w:val="00B71181"/>
    <w:rsid w:val="00B730EF"/>
    <w:rsid w:val="00B733D1"/>
    <w:rsid w:val="00B76017"/>
    <w:rsid w:val="00B86110"/>
    <w:rsid w:val="00BA0555"/>
    <w:rsid w:val="00BA2908"/>
    <w:rsid w:val="00BA3753"/>
    <w:rsid w:val="00BA3F92"/>
    <w:rsid w:val="00BA522A"/>
    <w:rsid w:val="00BD2F89"/>
    <w:rsid w:val="00BD3EF6"/>
    <w:rsid w:val="00BD4DDC"/>
    <w:rsid w:val="00BD6E1D"/>
    <w:rsid w:val="00BE2D6B"/>
    <w:rsid w:val="00BE46F1"/>
    <w:rsid w:val="00BF1791"/>
    <w:rsid w:val="00BF1D1A"/>
    <w:rsid w:val="00BF549A"/>
    <w:rsid w:val="00BF5CB0"/>
    <w:rsid w:val="00BF66CF"/>
    <w:rsid w:val="00C160A7"/>
    <w:rsid w:val="00C17E87"/>
    <w:rsid w:val="00C305AE"/>
    <w:rsid w:val="00C3074D"/>
    <w:rsid w:val="00C36C89"/>
    <w:rsid w:val="00C37DE2"/>
    <w:rsid w:val="00C42873"/>
    <w:rsid w:val="00C51C2A"/>
    <w:rsid w:val="00C53A31"/>
    <w:rsid w:val="00C62060"/>
    <w:rsid w:val="00C62C21"/>
    <w:rsid w:val="00C7024C"/>
    <w:rsid w:val="00C748E9"/>
    <w:rsid w:val="00C7516F"/>
    <w:rsid w:val="00C81006"/>
    <w:rsid w:val="00C81D9D"/>
    <w:rsid w:val="00C82255"/>
    <w:rsid w:val="00C84674"/>
    <w:rsid w:val="00C87644"/>
    <w:rsid w:val="00C92AB9"/>
    <w:rsid w:val="00C92D9A"/>
    <w:rsid w:val="00C94538"/>
    <w:rsid w:val="00CA0511"/>
    <w:rsid w:val="00CA0FA6"/>
    <w:rsid w:val="00CB2AA5"/>
    <w:rsid w:val="00CB444C"/>
    <w:rsid w:val="00CB712A"/>
    <w:rsid w:val="00CC2D37"/>
    <w:rsid w:val="00CD34C8"/>
    <w:rsid w:val="00CD78EA"/>
    <w:rsid w:val="00CE07CA"/>
    <w:rsid w:val="00CE344B"/>
    <w:rsid w:val="00CE4A92"/>
    <w:rsid w:val="00D002D8"/>
    <w:rsid w:val="00D025EC"/>
    <w:rsid w:val="00D026A5"/>
    <w:rsid w:val="00D047F5"/>
    <w:rsid w:val="00D16E8C"/>
    <w:rsid w:val="00D24442"/>
    <w:rsid w:val="00D30B7E"/>
    <w:rsid w:val="00D32C4D"/>
    <w:rsid w:val="00D46354"/>
    <w:rsid w:val="00D47DA6"/>
    <w:rsid w:val="00D51334"/>
    <w:rsid w:val="00D532A5"/>
    <w:rsid w:val="00D5767A"/>
    <w:rsid w:val="00D60320"/>
    <w:rsid w:val="00D623FA"/>
    <w:rsid w:val="00D640EE"/>
    <w:rsid w:val="00D67B4E"/>
    <w:rsid w:val="00D75049"/>
    <w:rsid w:val="00D773C5"/>
    <w:rsid w:val="00D83710"/>
    <w:rsid w:val="00D841CE"/>
    <w:rsid w:val="00D87C7F"/>
    <w:rsid w:val="00D92163"/>
    <w:rsid w:val="00D942EC"/>
    <w:rsid w:val="00DB2E64"/>
    <w:rsid w:val="00DB3937"/>
    <w:rsid w:val="00DB449E"/>
    <w:rsid w:val="00DC1DC3"/>
    <w:rsid w:val="00DC6F39"/>
    <w:rsid w:val="00DC715A"/>
    <w:rsid w:val="00DD1803"/>
    <w:rsid w:val="00DD27F0"/>
    <w:rsid w:val="00DE00DB"/>
    <w:rsid w:val="00DE145B"/>
    <w:rsid w:val="00DE3A0E"/>
    <w:rsid w:val="00DF1C32"/>
    <w:rsid w:val="00DF3D3F"/>
    <w:rsid w:val="00DF58B2"/>
    <w:rsid w:val="00E0079F"/>
    <w:rsid w:val="00E15300"/>
    <w:rsid w:val="00E173F0"/>
    <w:rsid w:val="00E20FAF"/>
    <w:rsid w:val="00E26732"/>
    <w:rsid w:val="00E269DE"/>
    <w:rsid w:val="00E3129B"/>
    <w:rsid w:val="00E330FD"/>
    <w:rsid w:val="00E3461C"/>
    <w:rsid w:val="00E37BEE"/>
    <w:rsid w:val="00E42621"/>
    <w:rsid w:val="00E42ABB"/>
    <w:rsid w:val="00E44C74"/>
    <w:rsid w:val="00E45220"/>
    <w:rsid w:val="00E503B5"/>
    <w:rsid w:val="00E523D7"/>
    <w:rsid w:val="00E60B33"/>
    <w:rsid w:val="00E61514"/>
    <w:rsid w:val="00E61D69"/>
    <w:rsid w:val="00E64CCA"/>
    <w:rsid w:val="00E75581"/>
    <w:rsid w:val="00E76F7F"/>
    <w:rsid w:val="00E773C6"/>
    <w:rsid w:val="00E83D03"/>
    <w:rsid w:val="00E8405D"/>
    <w:rsid w:val="00E84BF2"/>
    <w:rsid w:val="00E907DB"/>
    <w:rsid w:val="00E925B8"/>
    <w:rsid w:val="00E93190"/>
    <w:rsid w:val="00EA4401"/>
    <w:rsid w:val="00EC7034"/>
    <w:rsid w:val="00ED685C"/>
    <w:rsid w:val="00EE611E"/>
    <w:rsid w:val="00EF0862"/>
    <w:rsid w:val="00EF1552"/>
    <w:rsid w:val="00EF6CAC"/>
    <w:rsid w:val="00F100FB"/>
    <w:rsid w:val="00F11704"/>
    <w:rsid w:val="00F11EC3"/>
    <w:rsid w:val="00F164E7"/>
    <w:rsid w:val="00F22ECB"/>
    <w:rsid w:val="00F2378A"/>
    <w:rsid w:val="00F31C8B"/>
    <w:rsid w:val="00F3639B"/>
    <w:rsid w:val="00F42734"/>
    <w:rsid w:val="00F43817"/>
    <w:rsid w:val="00F51276"/>
    <w:rsid w:val="00F52BFE"/>
    <w:rsid w:val="00F60D8D"/>
    <w:rsid w:val="00F627C7"/>
    <w:rsid w:val="00F63EFE"/>
    <w:rsid w:val="00F65030"/>
    <w:rsid w:val="00F66E4A"/>
    <w:rsid w:val="00F740B0"/>
    <w:rsid w:val="00F74F36"/>
    <w:rsid w:val="00F75DF2"/>
    <w:rsid w:val="00F81231"/>
    <w:rsid w:val="00F923D7"/>
    <w:rsid w:val="00F940A9"/>
    <w:rsid w:val="00F95C17"/>
    <w:rsid w:val="00F95D44"/>
    <w:rsid w:val="00FA07A1"/>
    <w:rsid w:val="00FA18D0"/>
    <w:rsid w:val="00FA586A"/>
    <w:rsid w:val="00FD0DAF"/>
    <w:rsid w:val="00FD366D"/>
    <w:rsid w:val="00FE00EF"/>
    <w:rsid w:val="00FE355A"/>
    <w:rsid w:val="00FF6349"/>
    <w:rsid w:val="00FF6B3B"/>
    <w:rsid w:val="00FF6CAC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11F7E61-B537-4A1E-9F1D-3CC865EE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customStyle="1" w:styleId="st">
    <w:name w:val="st"/>
    <w:basedOn w:val="Absatz-Standardschriftart"/>
    <w:rsid w:val="00E3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05C5-9E46-4142-B6F6-74F5A53E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3</Pages>
  <Words>665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Barbara Mäurle</cp:lastModifiedBy>
  <cp:revision>7</cp:revision>
  <cp:lastPrinted>2019-10-30T07:53:00Z</cp:lastPrinted>
  <dcterms:created xsi:type="dcterms:W3CDTF">2019-10-30T07:46:00Z</dcterms:created>
  <dcterms:modified xsi:type="dcterms:W3CDTF">2019-10-30T08:28:00Z</dcterms:modified>
</cp:coreProperties>
</file>